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7A" w:rsidRPr="00AA5826" w:rsidRDefault="006A627A">
      <w:pPr>
        <w:jc w:val="center"/>
        <w:rPr>
          <w:rFonts w:ascii="Arial" w:hAnsi="Arial" w:cs="Arial"/>
          <w:sz w:val="32"/>
        </w:rPr>
      </w:pPr>
    </w:p>
    <w:p w:rsidR="006A627A" w:rsidRPr="00AA5826" w:rsidRDefault="00E36D6A" w:rsidP="00E36D6A">
      <w:pPr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5AF4340F" wp14:editId="657E194F">
            <wp:extent cx="2009775" cy="805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091" cy="83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260" w:rsidRPr="00AA5826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24130</wp:posOffset>
            </wp:positionV>
            <wp:extent cx="1851025" cy="857250"/>
            <wp:effectExtent l="0" t="0" r="0" b="0"/>
            <wp:wrapTight wrapText="bothSides">
              <wp:wrapPolygon edited="0">
                <wp:start x="0" y="0"/>
                <wp:lineTo x="0" y="21120"/>
                <wp:lineTo x="21341" y="21120"/>
                <wp:lineTo x="21341" y="0"/>
                <wp:lineTo x="0" y="0"/>
              </wp:wrapPolygon>
            </wp:wrapTight>
            <wp:docPr id="5" name="Picture 5" descr="CW Logo FINAL 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W Logo FINAL col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27A" w:rsidRPr="00AA5826" w:rsidRDefault="006A627A" w:rsidP="00AA5826">
      <w:pPr>
        <w:jc w:val="right"/>
        <w:rPr>
          <w:rFonts w:ascii="Arial" w:hAnsi="Arial" w:cs="Arial"/>
          <w:sz w:val="32"/>
        </w:rPr>
      </w:pPr>
    </w:p>
    <w:p w:rsidR="006A627A" w:rsidRPr="00AA5826" w:rsidRDefault="006A627A">
      <w:pPr>
        <w:jc w:val="center"/>
        <w:rPr>
          <w:rFonts w:ascii="Arial" w:hAnsi="Arial" w:cs="Arial"/>
          <w:sz w:val="32"/>
        </w:rPr>
      </w:pPr>
    </w:p>
    <w:p w:rsidR="006A627A" w:rsidRPr="00AA5826" w:rsidRDefault="006A627A">
      <w:pPr>
        <w:jc w:val="center"/>
        <w:rPr>
          <w:rFonts w:ascii="Arial" w:hAnsi="Arial" w:cs="Arial"/>
          <w:sz w:val="32"/>
        </w:rPr>
      </w:pPr>
    </w:p>
    <w:p w:rsidR="006A627A" w:rsidRPr="00AA5826" w:rsidRDefault="006A627A">
      <w:pPr>
        <w:jc w:val="center"/>
        <w:rPr>
          <w:rFonts w:ascii="Arial" w:hAnsi="Arial" w:cs="Arial"/>
          <w:sz w:val="32"/>
        </w:rPr>
      </w:pPr>
    </w:p>
    <w:p w:rsidR="006A627A" w:rsidRPr="00AA5826" w:rsidRDefault="006A627A">
      <w:pPr>
        <w:jc w:val="center"/>
        <w:rPr>
          <w:rFonts w:ascii="Arial" w:hAnsi="Arial" w:cs="Arial"/>
          <w:sz w:val="32"/>
        </w:rPr>
      </w:pPr>
    </w:p>
    <w:p w:rsidR="006A627A" w:rsidRDefault="006A627A">
      <w:pPr>
        <w:jc w:val="center"/>
        <w:rPr>
          <w:rFonts w:ascii="Arial" w:hAnsi="Arial" w:cs="Arial"/>
          <w:sz w:val="32"/>
        </w:rPr>
      </w:pPr>
    </w:p>
    <w:p w:rsidR="00F74ABA" w:rsidRPr="00AA5826" w:rsidRDefault="00F74ABA">
      <w:pPr>
        <w:jc w:val="center"/>
        <w:rPr>
          <w:rFonts w:ascii="Arial" w:hAnsi="Arial" w:cs="Arial"/>
          <w:sz w:val="32"/>
        </w:rPr>
      </w:pPr>
    </w:p>
    <w:p w:rsidR="006A627A" w:rsidRDefault="006A627A">
      <w:pPr>
        <w:jc w:val="center"/>
        <w:rPr>
          <w:rFonts w:ascii="Arial" w:hAnsi="Arial" w:cs="Arial"/>
          <w:sz w:val="32"/>
        </w:rPr>
      </w:pPr>
    </w:p>
    <w:p w:rsidR="00140F5A" w:rsidRPr="00AA5826" w:rsidRDefault="00140F5A">
      <w:pPr>
        <w:jc w:val="center"/>
        <w:rPr>
          <w:rFonts w:ascii="Arial" w:hAnsi="Arial" w:cs="Arial"/>
          <w:sz w:val="32"/>
        </w:rPr>
      </w:pPr>
    </w:p>
    <w:p w:rsidR="00AA5826" w:rsidRPr="00AA5826" w:rsidRDefault="00AA5826">
      <w:pPr>
        <w:jc w:val="center"/>
        <w:rPr>
          <w:rFonts w:ascii="Arial" w:hAnsi="Arial" w:cs="Arial"/>
          <w:sz w:val="32"/>
        </w:rPr>
      </w:pPr>
    </w:p>
    <w:p w:rsidR="006A627A" w:rsidRPr="00AA5826" w:rsidRDefault="00431F0F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Marc </w:t>
      </w:r>
      <w:proofErr w:type="spellStart"/>
      <w:r>
        <w:rPr>
          <w:rFonts w:ascii="Arial" w:hAnsi="Arial" w:cs="Arial"/>
        </w:rPr>
        <w:t>Gyrfa</w:t>
      </w:r>
      <w:proofErr w:type="spellEnd"/>
      <w:r>
        <w:rPr>
          <w:rFonts w:ascii="Arial" w:hAnsi="Arial" w:cs="Arial"/>
        </w:rPr>
        <w:t xml:space="preserve"> Cymru</w:t>
      </w:r>
      <w:r w:rsidR="00844055" w:rsidRPr="00AA5826">
        <w:rPr>
          <w:rFonts w:ascii="Arial" w:hAnsi="Arial" w:cs="Arial"/>
        </w:rPr>
        <w:t>:</w:t>
      </w:r>
      <w:r w:rsidR="00AA5826" w:rsidRPr="00AA5826">
        <w:rPr>
          <w:rFonts w:ascii="Arial" w:hAnsi="Arial" w:cs="Arial"/>
        </w:rPr>
        <w:t xml:space="preserve"> </w:t>
      </w:r>
      <w:proofErr w:type="spellStart"/>
      <w:r w:rsidR="00BA4833">
        <w:rPr>
          <w:rFonts w:ascii="Arial" w:hAnsi="Arial" w:cs="Arial"/>
        </w:rPr>
        <w:t>Gwelliant</w:t>
      </w:r>
      <w:proofErr w:type="spellEnd"/>
      <w:r w:rsidR="00BA4833">
        <w:rPr>
          <w:rFonts w:ascii="Arial" w:hAnsi="Arial" w:cs="Arial"/>
        </w:rPr>
        <w:t xml:space="preserve"> </w:t>
      </w:r>
      <w:proofErr w:type="spellStart"/>
      <w:r w:rsidR="00BA4833">
        <w:rPr>
          <w:rFonts w:ascii="Arial" w:hAnsi="Arial" w:cs="Arial"/>
        </w:rPr>
        <w:t>Parhaus</w:t>
      </w:r>
      <w:proofErr w:type="spellEnd"/>
    </w:p>
    <w:p w:rsidR="006A627A" w:rsidRPr="00AA5826" w:rsidRDefault="006A627A">
      <w:pPr>
        <w:jc w:val="center"/>
        <w:rPr>
          <w:rFonts w:ascii="Arial" w:hAnsi="Arial" w:cs="Arial"/>
          <w:sz w:val="32"/>
        </w:rPr>
      </w:pPr>
    </w:p>
    <w:p w:rsidR="006A627A" w:rsidRPr="00AA5826" w:rsidRDefault="006A627A">
      <w:pPr>
        <w:jc w:val="center"/>
        <w:rPr>
          <w:rFonts w:ascii="Arial" w:hAnsi="Arial" w:cs="Arial"/>
          <w:sz w:val="32"/>
        </w:rPr>
      </w:pPr>
    </w:p>
    <w:p w:rsidR="006A627A" w:rsidRPr="009B5E72" w:rsidRDefault="00BA4833">
      <w:pPr>
        <w:pStyle w:val="Heading1"/>
        <w:rPr>
          <w:rFonts w:ascii="Arial" w:hAnsi="Arial" w:cs="Arial"/>
          <w:b/>
          <w:bCs/>
          <w:i/>
          <w:sz w:val="36"/>
          <w:szCs w:val="36"/>
        </w:rPr>
      </w:pPr>
      <w:proofErr w:type="spellStart"/>
      <w:r>
        <w:rPr>
          <w:rFonts w:ascii="Arial" w:hAnsi="Arial" w:cs="Arial"/>
          <w:b/>
          <w:bCs/>
          <w:i/>
          <w:sz w:val="36"/>
          <w:szCs w:val="36"/>
        </w:rPr>
        <w:t>Nodiadau</w:t>
      </w:r>
      <w:proofErr w:type="spellEnd"/>
      <w:r>
        <w:rPr>
          <w:rFonts w:ascii="Arial" w:hAnsi="Arial" w:cs="Arial"/>
          <w:b/>
          <w:bCs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36"/>
          <w:szCs w:val="36"/>
        </w:rPr>
        <w:t>c</w:t>
      </w:r>
      <w:r w:rsidR="002C4D43">
        <w:rPr>
          <w:rFonts w:ascii="Arial" w:hAnsi="Arial" w:cs="Arial"/>
          <w:b/>
          <w:bCs/>
          <w:i/>
          <w:sz w:val="36"/>
          <w:szCs w:val="36"/>
        </w:rPr>
        <w:t>efnogi</w:t>
      </w:r>
      <w:proofErr w:type="spellEnd"/>
      <w:r>
        <w:rPr>
          <w:rFonts w:ascii="Arial" w:hAnsi="Arial" w:cs="Arial"/>
          <w:b/>
          <w:bCs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36"/>
          <w:szCs w:val="36"/>
        </w:rPr>
        <w:t>ar</w:t>
      </w:r>
      <w:proofErr w:type="spellEnd"/>
      <w:r>
        <w:rPr>
          <w:rFonts w:ascii="Arial" w:hAnsi="Arial" w:cs="Arial"/>
          <w:b/>
          <w:bCs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36"/>
          <w:szCs w:val="36"/>
        </w:rPr>
        <w:t>gyfer</w:t>
      </w:r>
      <w:proofErr w:type="spellEnd"/>
      <w:r>
        <w:rPr>
          <w:rFonts w:ascii="Arial" w:hAnsi="Arial" w:cs="Arial"/>
          <w:b/>
          <w:bCs/>
          <w:i/>
          <w:sz w:val="36"/>
          <w:szCs w:val="36"/>
        </w:rPr>
        <w:t xml:space="preserve"> </w:t>
      </w:r>
      <w:proofErr w:type="spellStart"/>
      <w:r w:rsidR="00D50262">
        <w:rPr>
          <w:rFonts w:ascii="Arial" w:hAnsi="Arial" w:cs="Arial"/>
          <w:b/>
          <w:bCs/>
          <w:i/>
          <w:sz w:val="36"/>
          <w:szCs w:val="36"/>
        </w:rPr>
        <w:t>Hunanarfarnu</w:t>
      </w:r>
      <w:proofErr w:type="spellEnd"/>
    </w:p>
    <w:p w:rsidR="006A627A" w:rsidRPr="00AA5826" w:rsidRDefault="006A627A">
      <w:pPr>
        <w:jc w:val="center"/>
        <w:rPr>
          <w:rFonts w:ascii="Arial" w:hAnsi="Arial" w:cs="Arial"/>
          <w:b/>
          <w:bCs/>
          <w:sz w:val="36"/>
        </w:rPr>
      </w:pPr>
    </w:p>
    <w:p w:rsidR="006A627A" w:rsidRPr="00AA5826" w:rsidRDefault="006A627A">
      <w:pPr>
        <w:jc w:val="center"/>
        <w:rPr>
          <w:rFonts w:ascii="Arial" w:hAnsi="Arial" w:cs="Arial"/>
          <w:sz w:val="32"/>
        </w:rPr>
      </w:pPr>
    </w:p>
    <w:p w:rsidR="006A627A" w:rsidRPr="00AA5826" w:rsidRDefault="006A627A">
      <w:pPr>
        <w:jc w:val="center"/>
        <w:rPr>
          <w:rFonts w:ascii="Arial" w:hAnsi="Arial" w:cs="Arial"/>
          <w:sz w:val="32"/>
        </w:rPr>
      </w:pPr>
    </w:p>
    <w:p w:rsidR="00AA5826" w:rsidRPr="00AA5826" w:rsidRDefault="00AA5826">
      <w:pPr>
        <w:jc w:val="center"/>
        <w:rPr>
          <w:rFonts w:ascii="Arial" w:hAnsi="Arial" w:cs="Arial"/>
          <w:sz w:val="32"/>
        </w:rPr>
      </w:pPr>
    </w:p>
    <w:p w:rsidR="00AA5826" w:rsidRPr="00AA5826" w:rsidRDefault="00AA5826">
      <w:pPr>
        <w:jc w:val="center"/>
        <w:rPr>
          <w:rFonts w:ascii="Arial" w:hAnsi="Arial" w:cs="Arial"/>
          <w:sz w:val="32"/>
        </w:rPr>
      </w:pPr>
    </w:p>
    <w:p w:rsidR="00AA5826" w:rsidRPr="00AA5826" w:rsidRDefault="00AA5826">
      <w:pPr>
        <w:jc w:val="center"/>
        <w:rPr>
          <w:rFonts w:ascii="Arial" w:hAnsi="Arial" w:cs="Arial"/>
          <w:sz w:val="32"/>
        </w:rPr>
      </w:pPr>
    </w:p>
    <w:p w:rsidR="00AA5826" w:rsidRPr="00AA5826" w:rsidRDefault="00AA5826" w:rsidP="00AA5826">
      <w:pPr>
        <w:rPr>
          <w:rFonts w:ascii="Arial" w:hAnsi="Arial" w:cs="Arial"/>
          <w:sz w:val="32"/>
        </w:rPr>
      </w:pPr>
    </w:p>
    <w:p w:rsidR="00140F5A" w:rsidRDefault="00140F5A" w:rsidP="00AA5826">
      <w:pPr>
        <w:rPr>
          <w:rFonts w:ascii="Arial" w:hAnsi="Arial" w:cs="Arial"/>
          <w:sz w:val="32"/>
        </w:rPr>
      </w:pPr>
    </w:p>
    <w:p w:rsidR="006A627A" w:rsidRPr="00AA5826" w:rsidRDefault="006A627A">
      <w:pPr>
        <w:pStyle w:val="NormalWeb"/>
        <w:jc w:val="center"/>
        <w:rPr>
          <w:rFonts w:ascii="Arial" w:hAnsi="Arial" w:cs="Arial"/>
        </w:rPr>
      </w:pPr>
    </w:p>
    <w:p w:rsidR="006A627A" w:rsidRPr="00BB7B31" w:rsidRDefault="006A627A">
      <w:pPr>
        <w:rPr>
          <w:rFonts w:ascii="Arial" w:hAnsi="Arial" w:cs="Arial"/>
          <w:b/>
          <w:bCs/>
          <w:sz w:val="32"/>
          <w:u w:val="single"/>
        </w:rPr>
      </w:pPr>
      <w:r w:rsidRPr="00AA5826">
        <w:rPr>
          <w:rFonts w:ascii="Arial" w:hAnsi="Arial" w:cs="Arial"/>
          <w:sz w:val="32"/>
        </w:rPr>
        <w:br w:type="page"/>
      </w:r>
      <w:proofErr w:type="spellStart"/>
      <w:r w:rsidR="00431F0F">
        <w:rPr>
          <w:rFonts w:ascii="Arial" w:hAnsi="Arial" w:cs="Arial"/>
          <w:b/>
          <w:sz w:val="32"/>
          <w:u w:val="single"/>
        </w:rPr>
        <w:lastRenderedPageBreak/>
        <w:t>Maes</w:t>
      </w:r>
      <w:proofErr w:type="spellEnd"/>
      <w:r w:rsidR="00431F0F">
        <w:rPr>
          <w:rFonts w:ascii="Arial" w:hAnsi="Arial" w:cs="Arial"/>
          <w:b/>
          <w:sz w:val="32"/>
          <w:u w:val="single"/>
        </w:rPr>
        <w:t xml:space="preserve"> </w:t>
      </w:r>
      <w:proofErr w:type="spellStart"/>
      <w:r w:rsidR="00431F0F">
        <w:rPr>
          <w:rFonts w:ascii="Arial" w:hAnsi="Arial" w:cs="Arial"/>
          <w:b/>
          <w:sz w:val="32"/>
          <w:u w:val="single"/>
        </w:rPr>
        <w:t>Arolygu</w:t>
      </w:r>
      <w:proofErr w:type="spellEnd"/>
      <w:r w:rsidR="004905FC">
        <w:rPr>
          <w:rFonts w:ascii="Arial" w:hAnsi="Arial" w:cs="Arial"/>
          <w:b/>
          <w:bCs/>
          <w:sz w:val="32"/>
          <w:u w:val="single"/>
        </w:rPr>
        <w:t xml:space="preserve"> 1: </w:t>
      </w:r>
      <w:proofErr w:type="spellStart"/>
      <w:r w:rsidR="00CE1571" w:rsidRPr="00BB7B31">
        <w:rPr>
          <w:rFonts w:ascii="Arial" w:hAnsi="Arial" w:cs="Arial"/>
          <w:b/>
          <w:bCs/>
          <w:sz w:val="32"/>
          <w:u w:val="single"/>
        </w:rPr>
        <w:t>S</w:t>
      </w:r>
      <w:r w:rsidR="00431F0F">
        <w:rPr>
          <w:rFonts w:ascii="Arial" w:hAnsi="Arial" w:cs="Arial"/>
          <w:b/>
          <w:bCs/>
          <w:sz w:val="32"/>
          <w:u w:val="single"/>
        </w:rPr>
        <w:t>afonau</w:t>
      </w:r>
      <w:proofErr w:type="spellEnd"/>
    </w:p>
    <w:p w:rsidR="00140F5A" w:rsidRDefault="00140F5A">
      <w:pPr>
        <w:rPr>
          <w:rFonts w:ascii="Arial" w:hAnsi="Arial" w:cs="Arial"/>
          <w:b/>
          <w:bCs/>
          <w:sz w:val="32"/>
        </w:rPr>
      </w:pPr>
    </w:p>
    <w:p w:rsidR="004554EC" w:rsidRPr="001D3ED5" w:rsidRDefault="001E0342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Sylwer</w:t>
      </w:r>
      <w:proofErr w:type="spellEnd"/>
      <w:r w:rsidR="004554EC" w:rsidRPr="001D3ED5">
        <w:rPr>
          <w:rFonts w:ascii="Arial" w:hAnsi="Arial" w:cs="Arial"/>
          <w:b/>
          <w:bCs/>
        </w:rPr>
        <w:t>:</w:t>
      </w:r>
    </w:p>
    <w:p w:rsidR="00B03631" w:rsidRDefault="005D6610" w:rsidP="006370D8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Gallai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gwerthuso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GBG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gynnwys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:</w:t>
      </w:r>
    </w:p>
    <w:p w:rsidR="00B03631" w:rsidRPr="00C5392D" w:rsidRDefault="006370D8" w:rsidP="006370D8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Profi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Profi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ôl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prawf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neu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brofi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yn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erbyn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grwpiau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rheoli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(o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bosib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garfan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gymerodd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ran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ddiwethaf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).</w:t>
      </w:r>
    </w:p>
    <w:p w:rsidR="00B03631" w:rsidRPr="00C5392D" w:rsidRDefault="001E0342" w:rsidP="006370D8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Cyfranogiad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</w:t>
      </w:r>
      <w:r w:rsidR="00A56412" w:rsidRPr="00C5392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Presenoldeb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Cwblhau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Tystysgrifau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neu </w:t>
      </w:r>
      <w:proofErr w:type="spellStart"/>
      <w:r>
        <w:rPr>
          <w:rFonts w:ascii="Arial" w:hAnsi="Arial" w:cs="Arial"/>
          <w:bCs/>
          <w:sz w:val="20"/>
          <w:szCs w:val="20"/>
        </w:rPr>
        <w:t>raddau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Cs/>
          <w:sz w:val="20"/>
          <w:szCs w:val="20"/>
        </w:rPr>
        <w:t>gyflawnwyd</w:t>
      </w:r>
      <w:proofErr w:type="spellEnd"/>
    </w:p>
    <w:p w:rsidR="00B03631" w:rsidRPr="00C5392D" w:rsidRDefault="001E0342" w:rsidP="006370D8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Casglu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data – </w:t>
      </w:r>
      <w:proofErr w:type="spellStart"/>
      <w:r>
        <w:rPr>
          <w:rFonts w:ascii="Arial" w:hAnsi="Arial" w:cs="Arial"/>
          <w:bCs/>
          <w:sz w:val="20"/>
          <w:szCs w:val="20"/>
        </w:rPr>
        <w:t>Arolygon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Holiaduron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Cyfweliadau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Grwpiau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Ffocws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Rhestrau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gwirio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Ffurflenni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Adborth</w:t>
      </w:r>
      <w:proofErr w:type="spellEnd"/>
    </w:p>
    <w:p w:rsidR="00B03631" w:rsidRPr="00C5392D" w:rsidRDefault="001E0342" w:rsidP="006370D8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Mesur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perfformiad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Cs/>
          <w:sz w:val="20"/>
          <w:szCs w:val="20"/>
        </w:rPr>
        <w:t>Graddau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Cs/>
          <w:sz w:val="20"/>
          <w:szCs w:val="20"/>
        </w:rPr>
        <w:t>tebygol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a’r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rhai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Cs/>
          <w:sz w:val="20"/>
          <w:szCs w:val="20"/>
        </w:rPr>
        <w:t>gyflawnwyd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Cs/>
          <w:sz w:val="20"/>
          <w:szCs w:val="20"/>
        </w:rPr>
        <w:t>Cyrchfannau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ffigurau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NE</w:t>
      </w:r>
      <w:r w:rsidR="00B03631" w:rsidRPr="00C5392D">
        <w:rPr>
          <w:rFonts w:ascii="Arial" w:hAnsi="Arial" w:cs="Arial"/>
          <w:bCs/>
          <w:sz w:val="20"/>
          <w:szCs w:val="20"/>
        </w:rPr>
        <w:t xml:space="preserve">ET </w:t>
      </w:r>
    </w:p>
    <w:p w:rsidR="00B03631" w:rsidRPr="00C5392D" w:rsidRDefault="001E0342" w:rsidP="006370D8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eastAsia="en-GB"/>
        </w:rPr>
        <w:t>Goddrychol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-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Cylchgronau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Tystebau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Arsylwadau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Astudiaethau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Achos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, Barn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6A627A" w:rsidRPr="004554EC" w:rsidRDefault="006A627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4554EC" w:rsidTr="009F69C2">
        <w:tc>
          <w:tcPr>
            <w:tcW w:w="9192" w:type="dxa"/>
            <w:shd w:val="clear" w:color="auto" w:fill="DBE5F1"/>
          </w:tcPr>
          <w:p w:rsidR="00CE1571" w:rsidRPr="004554EC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54E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1.1 </w:t>
            </w:r>
            <w:proofErr w:type="spellStart"/>
            <w:r w:rsidRPr="004554EC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afonau</w:t>
            </w:r>
            <w:proofErr w:type="spellEnd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chynnydd</w:t>
            </w:r>
            <w:proofErr w:type="spellEnd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cyffredinol</w:t>
            </w:r>
            <w:proofErr w:type="spellEnd"/>
          </w:p>
          <w:p w:rsidR="00CE1571" w:rsidRPr="004554EC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554E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1.2 </w:t>
            </w:r>
            <w:proofErr w:type="spellStart"/>
            <w:r w:rsidRPr="004554EC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afonau</w:t>
            </w:r>
            <w:proofErr w:type="spellEnd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chynnydd</w:t>
            </w:r>
            <w:proofErr w:type="spellEnd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grwpiau</w:t>
            </w:r>
            <w:proofErr w:type="spellEnd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penodol</w:t>
            </w:r>
            <w:proofErr w:type="spellEnd"/>
          </w:p>
          <w:p w:rsidR="00CE1571" w:rsidRPr="004554EC" w:rsidRDefault="00CE1571" w:rsidP="00D5026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554EC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1.3 </w:t>
            </w:r>
            <w:proofErr w:type="spellStart"/>
            <w:r w:rsidRPr="004554EC"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afonau</w:t>
            </w:r>
            <w:proofErr w:type="spellEnd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chynnydd</w:t>
            </w:r>
            <w:proofErr w:type="spellEnd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mewn</w:t>
            </w:r>
            <w:proofErr w:type="spellEnd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D50262">
              <w:rPr>
                <w:rFonts w:ascii="Arial" w:hAnsi="Arial" w:cs="Arial"/>
                <w:sz w:val="22"/>
                <w:szCs w:val="22"/>
                <w:lang w:eastAsia="en-GB"/>
              </w:rPr>
              <w:t>medrau</w:t>
            </w:r>
            <w:proofErr w:type="spellEnd"/>
            <w:r w:rsidRPr="004554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A627A" w:rsidRPr="004554EC" w:rsidRDefault="006A627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6A627A" w:rsidRPr="00015B56" w:rsidTr="00CC14F1">
        <w:tc>
          <w:tcPr>
            <w:tcW w:w="9192" w:type="dxa"/>
          </w:tcPr>
          <w:p w:rsidR="00BB7B31" w:rsidRDefault="00BB7B31" w:rsidP="00C5392D">
            <w:pPr>
              <w:numPr>
                <w:ilvl w:val="1"/>
                <w:numId w:val="21"/>
              </w:numPr>
              <w:ind w:left="142" w:hanging="142"/>
              <w:rPr>
                <w:rFonts w:ascii="Arial" w:hAnsi="Arial" w:cs="Arial"/>
                <w:sz w:val="20"/>
                <w:szCs w:val="20"/>
              </w:rPr>
            </w:pPr>
          </w:p>
          <w:p w:rsidR="00C63C06" w:rsidRDefault="001E0342" w:rsidP="00BB7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cenedlaethol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GBG a dim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canolfannau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sy’n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defnyddio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cymwysterau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GBG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wedi’u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cymeradwyo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mae’n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bwysig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defnyddio’r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10C47">
              <w:rPr>
                <w:rFonts w:ascii="Arial" w:hAnsi="Arial" w:cs="Arial"/>
                <w:sz w:val="20"/>
                <w:szCs w:val="20"/>
              </w:rPr>
              <w:t>s</w:t>
            </w:r>
            <w:r w:rsidR="00C63C06">
              <w:rPr>
                <w:rFonts w:ascii="Arial" w:hAnsi="Arial" w:cs="Arial"/>
                <w:sz w:val="20"/>
                <w:szCs w:val="20"/>
              </w:rPr>
              <w:t>giliau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agweddau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gwerthoedd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</w:rPr>
              <w:t>sydd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Fframwaith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Gyrfaoedd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a’r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Byd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Gwaith (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gyda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CA3, CA4 ac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ôl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16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fel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sy’n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briodol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Dylid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safonau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gyflawnir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disgyblion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3C06">
              <w:rPr>
                <w:rFonts w:ascii="Arial" w:hAnsi="Arial" w:cs="Arial"/>
                <w:sz w:val="20"/>
                <w:szCs w:val="20"/>
              </w:rPr>
              <w:t>gyffredinol</w:t>
            </w:r>
            <w:proofErr w:type="spellEnd"/>
            <w:r w:rsidR="00C63C0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3C06" w:rsidRDefault="00C63C06" w:rsidP="00BB7B31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C06" w:rsidRDefault="00C10C47" w:rsidP="00E03C8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Cynnyd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dysgwyr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ystyried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cynnydd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ran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gwella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lefelau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dealltwriaeth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gwaith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Ffra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mwaith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Gyrfaoedd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a’r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Byd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Gwaith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wrth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iddynt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symud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drwy’r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Cyfnodau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Allweddol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ystod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flwyddyn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Mae’n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bwysig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ysgolion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arfarnu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raddau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profiadau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draws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ysgol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ysgogi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herio’r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holl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ddisgybli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on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fel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bod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cymryd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rhan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lawn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gwneud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cynnydd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gorau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posib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C63C06" w:rsidRDefault="00C63C06" w:rsidP="00E03C8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3C06" w:rsidRDefault="00C10C47" w:rsidP="00E03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Gall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cyflawniad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dysgwyr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o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’r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canlyniadau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dysgu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Fframwaith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GBG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amrywio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flwyddyn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flwyddyn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nifer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ffactorau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Trwy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Farc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Gyrfa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Cymru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bydd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safonau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wrth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ystyried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garfan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gyfan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naill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ai’n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cael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cynn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al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neu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>gwella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bob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blwyddyn</w:t>
            </w:r>
            <w:proofErr w:type="spellEnd"/>
            <w:r w:rsidR="006370D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fel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bydd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anolfannau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dysgu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  <w:lang w:eastAsia="en-GB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arhau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wella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darpariaeth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E03C8C" w:rsidRPr="00015B56" w:rsidRDefault="00E03C8C" w:rsidP="00E03C8C">
            <w:pPr>
              <w:rPr>
                <w:rFonts w:ascii="Arial" w:hAnsi="Arial" w:cs="Arial"/>
                <w:sz w:val="20"/>
                <w:szCs w:val="20"/>
              </w:rPr>
            </w:pPr>
          </w:p>
          <w:p w:rsidR="00E03C8C" w:rsidRPr="00015B56" w:rsidRDefault="00BA4833" w:rsidP="00E03C8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Cwestiynau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hystyried</w:t>
            </w:r>
            <w:proofErr w:type="spellEnd"/>
            <w:r w:rsidR="00E03C8C" w:rsidRPr="00015B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03C8C" w:rsidRPr="00015B56" w:rsidRDefault="00C10C47" w:rsidP="00A56412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raddau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mae’r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mwyafrif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ddysgwyr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cyflawni’r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sgiliau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agweddau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gwerthoedd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Fframwaith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GBG</w:t>
            </w:r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ym</w:t>
            </w:r>
            <w:proofErr w:type="spellEnd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mhob</w:t>
            </w:r>
            <w:proofErr w:type="spellEnd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cyfnod</w:t>
            </w:r>
            <w:proofErr w:type="spellEnd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allweddol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?</w:t>
            </w:r>
          </w:p>
          <w:p w:rsidR="00E03C8C" w:rsidRPr="00015B56" w:rsidRDefault="005D6610" w:rsidP="00A56412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yw’r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tueddiadau</w:t>
            </w:r>
            <w:proofErr w:type="spellEnd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perfformiad</w:t>
            </w:r>
            <w:proofErr w:type="spellEnd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o </w:t>
            </w:r>
            <w:proofErr w:type="spellStart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flwyddyn</w:t>
            </w:r>
            <w:proofErr w:type="spellEnd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flwyddyn</w:t>
            </w:r>
            <w:proofErr w:type="spellEnd"/>
            <w:r w:rsidR="006370D8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gyfer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pob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cyfnod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allweddol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?</w:t>
            </w:r>
          </w:p>
          <w:p w:rsidR="00E03C8C" w:rsidRPr="00015B56" w:rsidRDefault="00C10C47" w:rsidP="00A56412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mynd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gyrsiau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C4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70D8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6370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b/>
                <w:sz w:val="20"/>
                <w:szCs w:val="20"/>
              </w:rPr>
              <w:t>mewn</w:t>
            </w:r>
            <w:proofErr w:type="spellEnd"/>
            <w:r w:rsidR="002C4D4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waith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sy’n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gallu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a’u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diddordebau</w:t>
            </w:r>
            <w:proofErr w:type="spellEnd"/>
            <w:r w:rsidR="00E03C8C" w:rsidRPr="00015B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6A627A" w:rsidRPr="00015B56" w:rsidRDefault="002C4D43" w:rsidP="002C4D43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canran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C10C47">
              <w:rPr>
                <w:rFonts w:ascii="Arial" w:hAnsi="Arial" w:cs="Arial"/>
                <w:b/>
                <w:sz w:val="20"/>
                <w:szCs w:val="20"/>
              </w:rPr>
              <w:t>rhai</w:t>
            </w:r>
            <w:proofErr w:type="spellEnd"/>
            <w:r w:rsidR="00C10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10C47">
              <w:rPr>
                <w:rFonts w:ascii="Arial" w:hAnsi="Arial" w:cs="Arial"/>
                <w:b/>
                <w:sz w:val="20"/>
                <w:szCs w:val="20"/>
              </w:rPr>
              <w:t>sy’n</w:t>
            </w:r>
            <w:proofErr w:type="spellEnd"/>
            <w:r w:rsidR="00C10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10C47">
              <w:rPr>
                <w:rFonts w:ascii="Arial" w:hAnsi="Arial" w:cs="Arial"/>
                <w:b/>
                <w:sz w:val="20"/>
                <w:szCs w:val="20"/>
              </w:rPr>
              <w:t>ymadael</w:t>
            </w:r>
            <w:proofErr w:type="spellEnd"/>
            <w:r w:rsidR="00C10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10C47">
              <w:rPr>
                <w:rFonts w:ascii="Arial" w:hAnsi="Arial" w:cs="Arial"/>
                <w:b/>
                <w:sz w:val="20"/>
                <w:szCs w:val="20"/>
              </w:rPr>
              <w:t>sy’n</w:t>
            </w:r>
            <w:proofErr w:type="spellEnd"/>
            <w:r w:rsidR="00C10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10C47">
              <w:rPr>
                <w:rFonts w:ascii="Arial" w:hAnsi="Arial" w:cs="Arial"/>
                <w:b/>
                <w:sz w:val="20"/>
                <w:szCs w:val="20"/>
              </w:rPr>
              <w:t>mynd</w:t>
            </w:r>
            <w:proofErr w:type="spellEnd"/>
            <w:r w:rsidR="00C10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10C47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C10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3C8C" w:rsidRPr="00015B56">
              <w:rPr>
                <w:rFonts w:ascii="Arial" w:hAnsi="Arial" w:cs="Arial"/>
                <w:b/>
                <w:sz w:val="20"/>
                <w:szCs w:val="20"/>
              </w:rPr>
              <w:t xml:space="preserve">NEET?  </w:t>
            </w:r>
          </w:p>
        </w:tc>
      </w:tr>
      <w:tr w:rsidR="00433D49" w:rsidRPr="00015B56" w:rsidTr="00CC14F1">
        <w:tc>
          <w:tcPr>
            <w:tcW w:w="9192" w:type="dxa"/>
          </w:tcPr>
          <w:p w:rsidR="00BB7B31" w:rsidRDefault="00433D49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t xml:space="preserve">1.2 </w:t>
            </w:r>
          </w:p>
          <w:p w:rsidR="000C3E9C" w:rsidRDefault="000C3E9C" w:rsidP="00433D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2C4D43">
              <w:rPr>
                <w:rFonts w:ascii="Arial" w:hAnsi="Arial" w:cs="Arial"/>
                <w:sz w:val="20"/>
                <w:szCs w:val="20"/>
              </w:rPr>
              <w:t xml:space="preserve">g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agweddau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eraill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o’r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cwricwlwm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</w:t>
            </w:r>
            <w:r w:rsidR="002C4D43">
              <w:rPr>
                <w:rFonts w:ascii="Arial" w:hAnsi="Arial" w:cs="Arial"/>
                <w:sz w:val="20"/>
                <w:szCs w:val="20"/>
              </w:rPr>
              <w:t>ai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dysgwyr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bosib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cyflawni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giliau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agweddau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gwerthoedd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GBG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gyfnod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allweddol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na’u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hoedran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cronolegol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Dylid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dadansoddi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safonau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GBG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grwpiau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canlynol</w:t>
            </w:r>
            <w:proofErr w:type="spellEnd"/>
            <w:r w:rsidR="002C4D4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2C4D43">
              <w:rPr>
                <w:rFonts w:ascii="Arial" w:hAnsi="Arial" w:cs="Arial"/>
                <w:sz w:val="20"/>
                <w:szCs w:val="20"/>
              </w:rPr>
              <w:t>ddysgwyr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3D49" w:rsidRPr="00015B56" w:rsidRDefault="00433D49" w:rsidP="000C3E9C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21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dysgwyr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gydag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anghenion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ychwanegol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(ADY) a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fydd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bosib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cyflawni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lefel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53809">
              <w:rPr>
                <w:rFonts w:ascii="Arial" w:hAnsi="Arial" w:cs="Arial"/>
                <w:sz w:val="20"/>
                <w:szCs w:val="20"/>
              </w:rPr>
              <w:t>p</w:t>
            </w:r>
            <w:r w:rsidR="000C3E9C">
              <w:rPr>
                <w:rFonts w:ascii="Arial" w:hAnsi="Arial" w:cs="Arial"/>
                <w:sz w:val="20"/>
                <w:szCs w:val="20"/>
              </w:rPr>
              <w:t>riodol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22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proofErr w:type="gram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gallu</w:t>
            </w:r>
            <w:proofErr w:type="spellEnd"/>
            <w:r w:rsidRPr="00015B5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C3E9C" w:rsidRDefault="00433D49" w:rsidP="000C3E9C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ysill"/>
            <w:bookmarkEnd w:id="1"/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="008E221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015B56">
              <w:rPr>
                <w:rFonts w:ascii="Arial" w:hAnsi="Arial" w:cs="Arial"/>
                <w:sz w:val="20"/>
                <w:szCs w:val="20"/>
              </w:rPr>
              <w:t>m</w:t>
            </w:r>
            <w:r w:rsidR="000C3E9C">
              <w:rPr>
                <w:rFonts w:ascii="Arial" w:hAnsi="Arial" w:cs="Arial"/>
                <w:sz w:val="20"/>
                <w:szCs w:val="20"/>
              </w:rPr>
              <w:t>wy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abl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thalentog</w:t>
            </w:r>
            <w:proofErr w:type="spellEnd"/>
          </w:p>
          <w:p w:rsidR="00433D49" w:rsidRPr="00015B56" w:rsidRDefault="00433D49" w:rsidP="000C3E9C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="008E221C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dysgwyr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sydd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â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ffocws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galwedigaethol</w:t>
            </w:r>
            <w:proofErr w:type="spellEnd"/>
          </w:p>
          <w:p w:rsidR="00433D49" w:rsidRPr="00015B56" w:rsidRDefault="008E221C" w:rsidP="000C3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 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dysgwyr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heb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ffocws</w:t>
            </w:r>
            <w:proofErr w:type="spellEnd"/>
            <w:r w:rsidR="000C3E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3E9C">
              <w:rPr>
                <w:rFonts w:ascii="Arial" w:hAnsi="Arial" w:cs="Arial"/>
                <w:sz w:val="20"/>
                <w:szCs w:val="20"/>
              </w:rPr>
              <w:t>galwedigaethol</w:t>
            </w:r>
            <w:proofErr w:type="spellEnd"/>
          </w:p>
          <w:p w:rsidR="00433D49" w:rsidRPr="00015B56" w:rsidRDefault="00433D49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3D49" w:rsidRPr="00015B56" w:rsidRDefault="00BA4833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Cwestiynau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hystyried</w:t>
            </w:r>
            <w:proofErr w:type="spellEnd"/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33D49" w:rsidRPr="00A56412" w:rsidRDefault="008E221C" w:rsidP="00A5641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cyflawniad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GBG </w:t>
            </w:r>
            <w:r w:rsidR="002C4D43">
              <w:rPr>
                <w:rFonts w:ascii="Arial" w:hAnsi="Arial" w:cs="Arial"/>
                <w:b/>
                <w:sz w:val="20"/>
                <w:szCs w:val="20"/>
              </w:rPr>
              <w:t xml:space="preserve">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gwahanol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grwpiau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adlewyrchu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potensial</w:t>
            </w:r>
            <w:proofErr w:type="spellEnd"/>
            <w:r w:rsidR="00F3315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33D49" w:rsidRPr="00A56412" w:rsidRDefault="008E221C" w:rsidP="00A56412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ddarpariaeth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Byd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Gwaith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grwpiau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penodol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e.e.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Merched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Beirianneg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Profiad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Gwaith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Estynedig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cefnogaeth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ddisgyblion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thalentog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ati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33D49" w:rsidRPr="00015B56" w:rsidRDefault="008E221C" w:rsidP="00153809">
            <w:pPr>
              <w:numPr>
                <w:ilvl w:val="0"/>
                <w:numId w:val="28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unrhyw</w:t>
            </w:r>
            <w:proofErr w:type="spellEnd"/>
            <w:r w:rsidR="001538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538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gynllunio</w:t>
            </w:r>
            <w:proofErr w:type="spellEnd"/>
            <w:r w:rsidR="001538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5380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weith</w:t>
            </w:r>
            <w:r w:rsidR="002C4D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gareddau</w:t>
            </w:r>
            <w:proofErr w:type="spellEnd"/>
            <w:r w:rsidR="002C4D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arbennig</w:t>
            </w:r>
            <w:proofErr w:type="spellEnd"/>
            <w:r w:rsidR="002C4D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wedi</w:t>
            </w:r>
            <w:proofErr w:type="spellEnd"/>
            <w:r w:rsidR="002C4D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digwydd</w:t>
            </w:r>
            <w:proofErr w:type="spellEnd"/>
            <w:r w:rsidR="002C4D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C4D43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ymateb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anghenion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grwpiau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penodol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?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gafodd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werthuso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? 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ddarpariaeth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parhau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a/neu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dylanwadu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agweddau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o’r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cwricwlwm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?</w:t>
            </w:r>
          </w:p>
        </w:tc>
      </w:tr>
    </w:tbl>
    <w:p w:rsidR="00C76E87" w:rsidRDefault="00C76E87">
      <w:r>
        <w:lastRenderedPageBreak/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433D49" w:rsidRPr="00015B56" w:rsidTr="00CC14F1">
        <w:tc>
          <w:tcPr>
            <w:tcW w:w="9192" w:type="dxa"/>
          </w:tcPr>
          <w:p w:rsidR="00433D49" w:rsidRPr="00015B56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1.3 </w:t>
            </w:r>
            <w:proofErr w:type="spellStart"/>
            <w:r w:rsidR="00D5646A"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 w:rsidR="00D56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646A">
              <w:rPr>
                <w:rFonts w:ascii="Arial" w:hAnsi="Arial" w:cs="Arial"/>
                <w:sz w:val="20"/>
                <w:szCs w:val="20"/>
              </w:rPr>
              <w:t>agwedd</w:t>
            </w:r>
            <w:proofErr w:type="spellEnd"/>
            <w:r w:rsidR="00D5646A">
              <w:rPr>
                <w:rFonts w:ascii="Arial" w:hAnsi="Arial" w:cs="Arial"/>
                <w:sz w:val="20"/>
                <w:szCs w:val="20"/>
              </w:rPr>
              <w:t xml:space="preserve"> hon </w:t>
            </w:r>
            <w:proofErr w:type="spellStart"/>
            <w:r w:rsidR="00D5646A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D56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646A">
              <w:rPr>
                <w:rFonts w:ascii="Arial" w:hAnsi="Arial" w:cs="Arial"/>
                <w:sz w:val="20"/>
                <w:szCs w:val="20"/>
              </w:rPr>
              <w:t>canolbwyntio</w:t>
            </w:r>
            <w:proofErr w:type="spellEnd"/>
            <w:r w:rsidR="00D56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646A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D564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646A">
              <w:rPr>
                <w:rFonts w:ascii="Arial" w:hAnsi="Arial" w:cs="Arial"/>
                <w:sz w:val="20"/>
                <w:szCs w:val="20"/>
              </w:rPr>
              <w:t>sgiliau</w:t>
            </w:r>
            <w:proofErr w:type="spellEnd"/>
            <w:r w:rsidRPr="00015B5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3D49" w:rsidRPr="00015B56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Pr="00015B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15B56">
              <w:rPr>
                <w:rFonts w:ascii="Arial" w:hAnsi="Arial" w:cs="Arial"/>
                <w:sz w:val="20"/>
                <w:szCs w:val="20"/>
              </w:rPr>
              <w:t>C</w:t>
            </w:r>
            <w:r w:rsidR="00D5646A">
              <w:rPr>
                <w:rFonts w:ascii="Arial" w:hAnsi="Arial" w:cs="Arial"/>
                <w:sz w:val="20"/>
                <w:szCs w:val="20"/>
              </w:rPr>
              <w:t>yfathrebu</w:t>
            </w:r>
            <w:proofErr w:type="spellEnd"/>
          </w:p>
          <w:p w:rsidR="00433D49" w:rsidRPr="00015B56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Pr="00015B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015B56">
              <w:rPr>
                <w:rFonts w:ascii="Arial" w:hAnsi="Arial" w:cs="Arial"/>
                <w:sz w:val="20"/>
                <w:szCs w:val="20"/>
              </w:rPr>
              <w:t>L</w:t>
            </w:r>
            <w:r w:rsidR="00D5646A">
              <w:rPr>
                <w:rFonts w:ascii="Arial" w:hAnsi="Arial" w:cs="Arial"/>
                <w:sz w:val="20"/>
                <w:szCs w:val="20"/>
              </w:rPr>
              <w:t>lythrennedd</w:t>
            </w:r>
            <w:proofErr w:type="spellEnd"/>
          </w:p>
          <w:p w:rsidR="00433D49" w:rsidRPr="00015B56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sz w:val="20"/>
                <w:szCs w:val="20"/>
              </w:rPr>
              <w:t>•</w:t>
            </w:r>
            <w:r w:rsidRPr="00015B5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D5646A">
              <w:rPr>
                <w:rFonts w:ascii="Arial" w:hAnsi="Arial" w:cs="Arial"/>
                <w:sz w:val="20"/>
                <w:szCs w:val="20"/>
              </w:rPr>
              <w:t>Rhifedd</w:t>
            </w:r>
            <w:proofErr w:type="spellEnd"/>
          </w:p>
          <w:p w:rsidR="00433D49" w:rsidRPr="00015B56" w:rsidRDefault="00D5646A" w:rsidP="00433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Llythrennedd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Digidol</w:t>
            </w:r>
            <w:proofErr w:type="spellEnd"/>
          </w:p>
          <w:p w:rsidR="00D5646A" w:rsidRDefault="00D5646A" w:rsidP="00433D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safonau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GBG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cefnogi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ddatblygu’r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ehangach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53809">
              <w:rPr>
                <w:rFonts w:ascii="Arial" w:hAnsi="Arial" w:cs="Arial"/>
                <w:sz w:val="20"/>
                <w:szCs w:val="20"/>
              </w:rPr>
              <w:t>eglur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Fframwaith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GBG. </w:t>
            </w:r>
          </w:p>
          <w:p w:rsidR="00433D49" w:rsidRPr="00015B56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D49" w:rsidRPr="00015B56" w:rsidRDefault="00BA4833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Cwestiynau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hystyried</w:t>
            </w:r>
            <w:proofErr w:type="spellEnd"/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33D49" w:rsidRPr="00015B56" w:rsidRDefault="00D5646A" w:rsidP="00A56412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cynnydd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nghyd-destun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GBG?</w:t>
            </w:r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3D49" w:rsidRPr="00015B56" w:rsidRDefault="00D5646A" w:rsidP="00A56412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ffyrdd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defnyddio’r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mwyn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gwella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rhagolygon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dilyniant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chyflogadwyedd</w:t>
            </w:r>
            <w:proofErr w:type="spellEnd"/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33D49" w:rsidRPr="00015B56" w:rsidRDefault="00433D49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627A" w:rsidRPr="00CE1571" w:rsidRDefault="00433D49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sz w:val="32"/>
        </w:rPr>
        <w:br w:type="page"/>
      </w:r>
      <w:proofErr w:type="spellStart"/>
      <w:r w:rsidR="00431F0F">
        <w:rPr>
          <w:rFonts w:ascii="Arial" w:hAnsi="Arial" w:cs="Arial"/>
          <w:b/>
          <w:sz w:val="32"/>
        </w:rPr>
        <w:lastRenderedPageBreak/>
        <w:t>Maes</w:t>
      </w:r>
      <w:proofErr w:type="spellEnd"/>
      <w:r w:rsidR="00431F0F">
        <w:rPr>
          <w:rFonts w:ascii="Arial" w:hAnsi="Arial" w:cs="Arial"/>
          <w:b/>
          <w:sz w:val="32"/>
        </w:rPr>
        <w:t xml:space="preserve"> </w:t>
      </w:r>
      <w:proofErr w:type="spellStart"/>
      <w:r w:rsidR="00431F0F">
        <w:rPr>
          <w:rFonts w:ascii="Arial" w:hAnsi="Arial" w:cs="Arial"/>
          <w:b/>
          <w:sz w:val="32"/>
        </w:rPr>
        <w:t>Arolygu</w:t>
      </w:r>
      <w:proofErr w:type="spellEnd"/>
      <w:r w:rsidR="00CE1571">
        <w:rPr>
          <w:rFonts w:ascii="Arial" w:hAnsi="Arial" w:cs="Arial"/>
          <w:b/>
          <w:bCs/>
          <w:sz w:val="32"/>
        </w:rPr>
        <w:t xml:space="preserve"> 2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proofErr w:type="spellStart"/>
      <w:r w:rsidR="00431F0F">
        <w:rPr>
          <w:rFonts w:ascii="Arial" w:hAnsi="Arial" w:cs="Arial"/>
          <w:b/>
          <w:bCs/>
          <w:sz w:val="32"/>
        </w:rPr>
        <w:t>Lles</w:t>
      </w:r>
      <w:proofErr w:type="spellEnd"/>
      <w:r w:rsidR="00431F0F">
        <w:rPr>
          <w:rFonts w:ascii="Arial" w:hAnsi="Arial" w:cs="Arial"/>
          <w:b/>
          <w:bCs/>
          <w:sz w:val="32"/>
        </w:rPr>
        <w:t xml:space="preserve"> ac </w:t>
      </w:r>
      <w:proofErr w:type="spellStart"/>
      <w:r w:rsidR="00431F0F">
        <w:rPr>
          <w:rFonts w:ascii="Arial" w:hAnsi="Arial" w:cs="Arial"/>
          <w:b/>
          <w:bCs/>
          <w:sz w:val="32"/>
        </w:rPr>
        <w:t>agweddau</w:t>
      </w:r>
      <w:proofErr w:type="spellEnd"/>
      <w:r w:rsidR="00431F0F">
        <w:rPr>
          <w:rFonts w:ascii="Arial" w:hAnsi="Arial" w:cs="Arial"/>
          <w:b/>
          <w:bCs/>
          <w:sz w:val="32"/>
        </w:rPr>
        <w:t xml:space="preserve"> at </w:t>
      </w:r>
      <w:proofErr w:type="spellStart"/>
      <w:r w:rsidR="00431F0F">
        <w:rPr>
          <w:rFonts w:ascii="Arial" w:hAnsi="Arial" w:cs="Arial"/>
          <w:b/>
          <w:bCs/>
          <w:sz w:val="32"/>
        </w:rPr>
        <w:t>ddysgu</w:t>
      </w:r>
      <w:proofErr w:type="spellEnd"/>
    </w:p>
    <w:p w:rsidR="00B03631" w:rsidRDefault="00B03631" w:rsidP="00C5392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:rsidTr="009F69C2">
        <w:tc>
          <w:tcPr>
            <w:tcW w:w="9192" w:type="dxa"/>
            <w:shd w:val="clear" w:color="auto" w:fill="F2DBDB"/>
          </w:tcPr>
          <w:p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2.1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Lles</w:t>
            </w:r>
            <w:proofErr w:type="spellEnd"/>
          </w:p>
          <w:p w:rsidR="00CE1571" w:rsidRPr="00CE1571" w:rsidRDefault="00CE1571" w:rsidP="009724B2">
            <w:pPr>
              <w:spacing w:line="276" w:lineRule="auto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2.2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Agweddau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at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ddysgu</w:t>
            </w:r>
            <w:proofErr w:type="spellEnd"/>
          </w:p>
        </w:tc>
      </w:tr>
    </w:tbl>
    <w:p w:rsidR="006A627A" w:rsidRPr="00AA5826" w:rsidRDefault="006A627A" w:rsidP="006A6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6A627A" w:rsidRPr="00015B56" w:rsidTr="00CC14F1">
        <w:tc>
          <w:tcPr>
            <w:tcW w:w="9192" w:type="dxa"/>
          </w:tcPr>
          <w:p w:rsidR="00720B7E" w:rsidRPr="00720B7E" w:rsidRDefault="00433D49" w:rsidP="00720B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0B7E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D2301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1</w:t>
            </w:r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Mae Estyn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awgrymu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bod y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maes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hwn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ystyried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ba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raddau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mae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disgyblion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teimlo’n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ddiogel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Dylai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myfyrwyr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allu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deall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sut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wneud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penderfyniadau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ddiet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iach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gweithgaredd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corfforol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lles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emosiynol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gynnwys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sut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gadw’n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ddiogel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ar-lein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Dylid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hefyd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>ystyried</w:t>
            </w:r>
            <w:proofErr w:type="spellEnd"/>
            <w:r w:rsidR="008D230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="008D23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Deddf</w:t>
            </w:r>
            <w:proofErr w:type="spellEnd"/>
            <w:proofErr w:type="gramEnd"/>
            <w:r w:rsidR="008D23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Llesiant</w:t>
            </w:r>
            <w:proofErr w:type="spellEnd"/>
            <w:r w:rsidR="008D23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Cenedlaethau’r</w:t>
            </w:r>
            <w:proofErr w:type="spellEnd"/>
            <w:r w:rsidR="008D23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23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Dyfodol</w:t>
            </w:r>
            <w:proofErr w:type="spellEnd"/>
            <w:r w:rsidR="008D230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(Cymru) 2015</w:t>
            </w:r>
          </w:p>
          <w:p w:rsidR="00433D49" w:rsidRPr="00720B7E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3FE9" w:rsidRDefault="008D2301" w:rsidP="00433D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nghyd-destun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Fframwaith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Gyrfaoedd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Gwaith,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dylai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myfyrwyr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sut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ddefnyddio’u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dealltwriaeth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am </w:t>
            </w:r>
            <w:proofErr w:type="spellStart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>hyn</w:t>
            </w:r>
            <w:proofErr w:type="spellEnd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>bywyd</w:t>
            </w:r>
            <w:proofErr w:type="spellEnd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>yr</w:t>
            </w:r>
            <w:proofErr w:type="spellEnd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>ysgol</w:t>
            </w:r>
            <w:proofErr w:type="spellEnd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73846">
              <w:rPr>
                <w:rFonts w:ascii="Arial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ymateb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gadarnhaol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gyfleoedd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cysylltiedig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Gwaith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heb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deimlo’n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anghy</w:t>
            </w:r>
            <w:r w:rsidR="0047777D">
              <w:rPr>
                <w:rFonts w:ascii="Arial" w:hAnsi="Arial" w:cs="Arial"/>
                <w:sz w:val="20"/>
                <w:szCs w:val="20"/>
                <w:lang w:eastAsia="en-GB"/>
              </w:rPr>
              <w:t>fforddus</w:t>
            </w:r>
            <w:proofErr w:type="spellEnd"/>
            <w:r w:rsidR="004777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="0047777D"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 w:rsidR="004777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7777D">
              <w:rPr>
                <w:rFonts w:ascii="Arial" w:hAnsi="Arial" w:cs="Arial"/>
                <w:sz w:val="20"/>
                <w:szCs w:val="20"/>
                <w:lang w:eastAsia="en-GB"/>
              </w:rPr>
              <w:t>dewisiadau</w:t>
            </w:r>
            <w:proofErr w:type="spellEnd"/>
            <w:r w:rsidR="0047777D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="0047777D">
              <w:rPr>
                <w:rFonts w:ascii="Arial" w:hAnsi="Arial" w:cs="Arial"/>
                <w:sz w:val="20"/>
                <w:szCs w:val="20"/>
                <w:lang w:eastAsia="en-GB"/>
              </w:rPr>
              <w:t>Dylai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agweddau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ychwanegol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mwyn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cynnwys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gweithgareddau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allgyrsiol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ymwneud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gwella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sgiliau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diddordebau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sydd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ganddynt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gysylltiedig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Gwaith. Gall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gynnwys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disgyblion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dangos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hyder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chryfder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agwedd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bywydau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helpu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wrth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baratoi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Gwaith,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enghraifft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ffordd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maent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rhyngweithio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phobl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newydd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gydag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oedolion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EC3FE9" w:rsidRDefault="00EC3FE9" w:rsidP="00433D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D49" w:rsidRPr="00015B56" w:rsidRDefault="00BA4833" w:rsidP="00433D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Cwestiynau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hystyried</w:t>
            </w:r>
            <w:proofErr w:type="spellEnd"/>
          </w:p>
          <w:p w:rsidR="00BB7B31" w:rsidRDefault="00EC3FE9" w:rsidP="00DB09B6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darpariaeth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A4833">
              <w:rPr>
                <w:rFonts w:ascii="Arial" w:hAnsi="Arial" w:cs="Arial"/>
                <w:b/>
                <w:sz w:val="20"/>
                <w:szCs w:val="20"/>
              </w:rPr>
              <w:t>Gyrfaoedd</w:t>
            </w:r>
            <w:proofErr w:type="spellEnd"/>
            <w:r w:rsidR="00BA4833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BA4833">
              <w:rPr>
                <w:rFonts w:ascii="Arial" w:hAnsi="Arial" w:cs="Arial"/>
                <w:b/>
                <w:sz w:val="20"/>
                <w:szCs w:val="20"/>
              </w:rPr>
              <w:t>Byd</w:t>
            </w:r>
            <w:proofErr w:type="spellEnd"/>
            <w:r w:rsidR="00BA4833">
              <w:rPr>
                <w:rFonts w:ascii="Arial" w:hAnsi="Arial" w:cs="Arial"/>
                <w:b/>
                <w:sz w:val="20"/>
                <w:szCs w:val="20"/>
              </w:rPr>
              <w:t xml:space="preserve"> Gwaith</w:t>
            </w:r>
            <w:r w:rsidR="00BB7B31" w:rsidRPr="00BB7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cwricwlwm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ystyried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dinasyddion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egwyddorol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gwybodus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enghraifft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trwy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hymwybyddiaeth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degwch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cydraddoldeb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goddefgarwch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cynaliadwyedd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hawliau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plant</w:t>
            </w:r>
            <w:r w:rsidR="00DB09B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33D49" w:rsidRPr="00015B56" w:rsidRDefault="008D2301" w:rsidP="00DB09B6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cynnydd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nghyd-destun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GBG?</w:t>
            </w:r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3D49" w:rsidRPr="00015B56" w:rsidRDefault="008D2301" w:rsidP="00DB09B6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adborth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  <w:r w:rsidR="0047777D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GBG ac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cynnydd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pellach</w:t>
            </w:r>
            <w:proofErr w:type="spellEnd"/>
            <w:r w:rsidR="00433D49" w:rsidRPr="00015B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DB09B6" w:rsidRDefault="008D2301" w:rsidP="00DB09B6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canfyddiadau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asesiadau’n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cofnodi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dadansoddi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a’u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defnyddio</w:t>
            </w:r>
            <w:proofErr w:type="spellEnd"/>
            <w:r w:rsidR="00DB09B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633D30" w:rsidRDefault="00633D30" w:rsidP="00DB09B6">
            <w:pPr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ysgolion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gallu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adnabod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gwerthuso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raddau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gynnwys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rhai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gydag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anawsterau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dysgu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ychwanegol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barod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ymgymryd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swyddogaethau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chyfrifoldebau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arweinyddiaeth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chwarae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rhan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gyflawn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mywyd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905FC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sgol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enghraifft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aelodau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gyngor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ysgol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mentoriaid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gyfoedion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arweinwyr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digidol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5392D" w:rsidRPr="00015B56" w:rsidRDefault="00C5392D" w:rsidP="00633D3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27A" w:rsidRPr="00015B56" w:rsidTr="00CC14F1">
        <w:tc>
          <w:tcPr>
            <w:tcW w:w="9192" w:type="dxa"/>
          </w:tcPr>
          <w:p w:rsidR="004F3809" w:rsidRDefault="00433D49" w:rsidP="00433D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t>2.2</w:t>
            </w:r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Sut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ysgol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adnabod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gwerthuso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raddau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mae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myfyrwyr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datblygu</w:t>
            </w:r>
            <w:r w:rsidR="0047777D">
              <w:rPr>
                <w:rFonts w:ascii="Arial" w:hAnsi="Arial" w:cs="Arial"/>
                <w:sz w:val="20"/>
                <w:szCs w:val="20"/>
              </w:rPr>
              <w:t>’r</w:t>
            </w:r>
            <w:proofErr w:type="spellEnd"/>
            <w:r w:rsidR="004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77D">
              <w:rPr>
                <w:rFonts w:ascii="Arial" w:hAnsi="Arial" w:cs="Arial"/>
                <w:sz w:val="20"/>
                <w:szCs w:val="20"/>
              </w:rPr>
              <w:t>prif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agweddau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ymddygiad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fydd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help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iddynt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ddysgu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trwy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gydol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F3809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4F3809">
              <w:rPr>
                <w:rFonts w:ascii="Arial" w:hAnsi="Arial" w:cs="Arial"/>
                <w:sz w:val="20"/>
                <w:szCs w:val="20"/>
              </w:rPr>
              <w:t xml:space="preserve"> hoes.</w:t>
            </w:r>
          </w:p>
          <w:p w:rsidR="004F3809" w:rsidRDefault="004F3809" w:rsidP="00433D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B09B6" w:rsidRDefault="00BA4833" w:rsidP="00433D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Cwestiynau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hystyried</w:t>
            </w:r>
            <w:proofErr w:type="spellEnd"/>
          </w:p>
          <w:p w:rsidR="00633D30" w:rsidRDefault="0047777D" w:rsidP="00DB09B6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yw’r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adrodd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ba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raddau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myfyrwyr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ddysgwyr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uchelgeisiol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hyderus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galluog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 xml:space="preserve"> ac </w:t>
            </w:r>
            <w:proofErr w:type="spellStart"/>
            <w:r w:rsidR="00633D30">
              <w:rPr>
                <w:rFonts w:ascii="Arial" w:hAnsi="Arial" w:cs="Arial"/>
                <w:b/>
                <w:sz w:val="20"/>
                <w:szCs w:val="20"/>
              </w:rPr>
              <w:t>annibynnol</w:t>
            </w:r>
            <w:proofErr w:type="spellEnd"/>
            <w:r w:rsidR="00633D30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633D30" w:rsidRDefault="00633D30" w:rsidP="00DB09B6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Ydy’r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myfyrwyr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cyfleoedd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ymwneud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phrofiadau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syniadau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newydd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anghyfarwydd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ydynt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caiff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7777D">
              <w:rPr>
                <w:rFonts w:ascii="Arial" w:hAnsi="Arial" w:cs="Arial"/>
                <w:b/>
                <w:sz w:val="20"/>
                <w:szCs w:val="20"/>
              </w:rPr>
              <w:t>adrodd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33D49" w:rsidRPr="00DB09B6" w:rsidRDefault="00633D30" w:rsidP="00DB09B6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Ydy’r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teimlo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darparu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gweithgareddau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sy’n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uniongyrchol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berthnasol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Yrfaoedd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Byd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Gwaith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rheoli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gyrfa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allai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33D49" w:rsidRPr="00015B56" w:rsidRDefault="004F3809" w:rsidP="00DB09B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Gynyddu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diddordeb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disgyblion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gwaith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33D49" w:rsidRPr="00015B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3809" w:rsidRDefault="004F3809" w:rsidP="00DB09B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Gwella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4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77D">
              <w:rPr>
                <w:rFonts w:ascii="Arial" w:hAnsi="Arial" w:cs="Arial"/>
                <w:sz w:val="20"/>
                <w:szCs w:val="20"/>
              </w:rPr>
              <w:t>gallu</w:t>
            </w:r>
            <w:proofErr w:type="spellEnd"/>
            <w:r w:rsidR="004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77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77D">
              <w:rPr>
                <w:rFonts w:ascii="Arial" w:hAnsi="Arial" w:cs="Arial"/>
                <w:sz w:val="20"/>
                <w:szCs w:val="20"/>
              </w:rPr>
              <w:t>ganolbwyntio</w:t>
            </w:r>
            <w:proofErr w:type="spellEnd"/>
            <w:r w:rsidR="0047777D"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 w:rsidR="0047777D">
              <w:rPr>
                <w:rFonts w:ascii="Arial" w:hAnsi="Arial" w:cs="Arial"/>
                <w:sz w:val="20"/>
                <w:szCs w:val="20"/>
              </w:rPr>
              <w:t>osgoi</w:t>
            </w:r>
            <w:proofErr w:type="spellEnd"/>
            <w:r w:rsidR="00477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7777D">
              <w:rPr>
                <w:rFonts w:ascii="Arial" w:hAnsi="Arial" w:cs="Arial"/>
                <w:sz w:val="20"/>
                <w:szCs w:val="20"/>
              </w:rPr>
              <w:t>gwrthdyniad</w:t>
            </w:r>
            <w:proofErr w:type="spellEnd"/>
            <w:r w:rsidR="009738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0026" w:rsidRDefault="00510026" w:rsidP="00DB09B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Cynyddu’r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potensial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wella’r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disgyblion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fwy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gymryd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tasgau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a’u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cwblhau</w:t>
            </w:r>
            <w:proofErr w:type="spellEnd"/>
            <w:r w:rsidR="009738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0026" w:rsidRDefault="00510026" w:rsidP="00DB09B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Adnabod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disgyblion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dyfalbarhau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pharhau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weithredu’n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bwrpasol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wynebu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anawsterau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chwilio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atebion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eraill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cyntaf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ddelio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phroblem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methu</w:t>
            </w:r>
            <w:proofErr w:type="spellEnd"/>
          </w:p>
          <w:p w:rsidR="00510026" w:rsidRPr="00510026" w:rsidRDefault="00510026" w:rsidP="006A627A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Edrych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gallu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gweithio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mewn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amrywiaeth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ffyrdd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enghraifft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annibynnol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mewn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grwpiau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bach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mewn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777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sefyllfa</w:t>
            </w:r>
            <w:proofErr w:type="spellEnd"/>
            <w:r w:rsidR="0047777D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dosbarth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cyfan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.  Gall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hefyd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gynnwys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adegau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mae’r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dangos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parch 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gyfraniadau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eraill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enghraifft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wrth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ganiatáu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eraill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siarad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wrth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dawel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pan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eraill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anghytuno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nhw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arbennig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cyfoedion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oedolion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:rsidR="00510026" w:rsidRPr="00510026" w:rsidRDefault="006B11A4" w:rsidP="00DB09B6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rhaglen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Gyrfaoedd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Byd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Gwaith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ysgol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cyfrannu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ddatblygiad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myfyrwyr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?</w:t>
            </w:r>
          </w:p>
          <w:p w:rsidR="006A627A" w:rsidRPr="00015B56" w:rsidRDefault="006A627A" w:rsidP="0051002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571" w:rsidRPr="00CE1571" w:rsidRDefault="006A627A" w:rsidP="00CE157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  <w:r w:rsidRPr="00AA5826">
        <w:rPr>
          <w:rFonts w:ascii="Arial" w:hAnsi="Arial" w:cs="Arial"/>
        </w:rPr>
        <w:br w:type="page"/>
      </w:r>
      <w:proofErr w:type="spellStart"/>
      <w:r w:rsidR="00431F0F">
        <w:rPr>
          <w:rFonts w:ascii="Arial" w:hAnsi="Arial" w:cs="Arial"/>
          <w:b/>
          <w:sz w:val="32"/>
        </w:rPr>
        <w:lastRenderedPageBreak/>
        <w:t>Maes</w:t>
      </w:r>
      <w:proofErr w:type="spellEnd"/>
      <w:r w:rsidR="00431F0F">
        <w:rPr>
          <w:rFonts w:ascii="Arial" w:hAnsi="Arial" w:cs="Arial"/>
          <w:b/>
          <w:sz w:val="32"/>
        </w:rPr>
        <w:t xml:space="preserve"> </w:t>
      </w:r>
      <w:proofErr w:type="spellStart"/>
      <w:r w:rsidR="00431F0F">
        <w:rPr>
          <w:rFonts w:ascii="Arial" w:hAnsi="Arial" w:cs="Arial"/>
          <w:b/>
          <w:sz w:val="32"/>
        </w:rPr>
        <w:t>Arolygu</w:t>
      </w:r>
      <w:proofErr w:type="spellEnd"/>
      <w:r w:rsidR="00CE1571">
        <w:rPr>
          <w:rFonts w:ascii="Arial" w:hAnsi="Arial" w:cs="Arial"/>
          <w:b/>
          <w:bCs/>
          <w:sz w:val="32"/>
        </w:rPr>
        <w:t xml:space="preserve"> 3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proofErr w:type="spellStart"/>
      <w:r w:rsidR="00431F0F">
        <w:rPr>
          <w:rFonts w:ascii="Arial" w:hAnsi="Arial" w:cs="Arial"/>
          <w:b/>
          <w:bCs/>
          <w:sz w:val="32"/>
        </w:rPr>
        <w:t>Addysgu</w:t>
      </w:r>
      <w:proofErr w:type="spellEnd"/>
      <w:r w:rsidR="00431F0F">
        <w:rPr>
          <w:rFonts w:ascii="Arial" w:hAnsi="Arial" w:cs="Arial"/>
          <w:b/>
          <w:bCs/>
          <w:sz w:val="32"/>
        </w:rPr>
        <w:t xml:space="preserve"> a </w:t>
      </w:r>
      <w:proofErr w:type="spellStart"/>
      <w:r w:rsidR="00431F0F">
        <w:rPr>
          <w:rFonts w:ascii="Arial" w:hAnsi="Arial" w:cs="Arial"/>
          <w:b/>
          <w:bCs/>
          <w:sz w:val="32"/>
        </w:rPr>
        <w:t>phrofiadau</w:t>
      </w:r>
      <w:proofErr w:type="spellEnd"/>
      <w:r w:rsidR="00431F0F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="00431F0F">
        <w:rPr>
          <w:rFonts w:ascii="Arial" w:hAnsi="Arial" w:cs="Arial"/>
          <w:b/>
          <w:bCs/>
          <w:sz w:val="32"/>
        </w:rPr>
        <w:t>dysgu</w:t>
      </w:r>
      <w:proofErr w:type="spellEnd"/>
    </w:p>
    <w:p w:rsidR="00CE1571" w:rsidRDefault="00CE1571" w:rsidP="00CE1571">
      <w:pPr>
        <w:rPr>
          <w:rFonts w:ascii="Arial" w:hAnsi="Arial" w:cs="Arial"/>
          <w:b/>
          <w:bCs/>
          <w:sz w:val="32"/>
        </w:rPr>
      </w:pPr>
    </w:p>
    <w:p w:rsidR="00B03631" w:rsidRPr="00B03631" w:rsidRDefault="00BD078C" w:rsidP="00CE1571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</w:rPr>
        <w:t>Sylwer</w:t>
      </w:r>
      <w:proofErr w:type="spellEnd"/>
      <w:r w:rsidR="00B03631" w:rsidRPr="00B03631">
        <w:rPr>
          <w:rFonts w:ascii="Arial" w:hAnsi="Arial" w:cs="Arial"/>
          <w:b/>
          <w:bCs/>
          <w:sz w:val="20"/>
          <w:szCs w:val="20"/>
        </w:rPr>
        <w:t>:</w:t>
      </w:r>
    </w:p>
    <w:p w:rsidR="00B03631" w:rsidRPr="00B03631" w:rsidRDefault="00FC58BB" w:rsidP="00B0363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Gallai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gwerthusiad</w:t>
      </w:r>
      <w:proofErr w:type="spellEnd"/>
      <w:r w:rsidR="007D23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2374"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GBG </w:t>
      </w:r>
      <w:proofErr w:type="spellStart"/>
      <w:r>
        <w:rPr>
          <w:rFonts w:ascii="Arial" w:hAnsi="Arial" w:cs="Arial"/>
          <w:sz w:val="20"/>
          <w:szCs w:val="20"/>
        </w:rPr>
        <w:t>gynnwys</w:t>
      </w:r>
      <w:proofErr w:type="spellEnd"/>
      <w:r w:rsidR="00B03631" w:rsidRPr="00B03631">
        <w:rPr>
          <w:rFonts w:ascii="Arial" w:hAnsi="Arial" w:cs="Arial"/>
          <w:sz w:val="20"/>
          <w:szCs w:val="20"/>
        </w:rPr>
        <w:t>:</w:t>
      </w:r>
    </w:p>
    <w:p w:rsidR="00B03631" w:rsidRPr="00B03631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BB7B31" w:rsidRPr="00B03631">
        <w:rPr>
          <w:rFonts w:ascii="Arial" w:hAnsi="Arial" w:cs="Arial"/>
          <w:sz w:val="20"/>
          <w:szCs w:val="20"/>
        </w:rPr>
        <w:t>Strateg</w:t>
      </w:r>
      <w:r w:rsidR="00FC58BB">
        <w:rPr>
          <w:rFonts w:ascii="Arial" w:hAnsi="Arial" w:cs="Arial"/>
          <w:sz w:val="20"/>
          <w:szCs w:val="20"/>
        </w:rPr>
        <w:t>aethau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C58BB">
        <w:rPr>
          <w:rFonts w:ascii="Arial" w:hAnsi="Arial" w:cs="Arial"/>
          <w:sz w:val="20"/>
          <w:szCs w:val="20"/>
        </w:rPr>
        <w:t>ddefnyddir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i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ddatblygu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addysgu</w:t>
      </w:r>
      <w:proofErr w:type="spellEnd"/>
      <w:r w:rsidR="00FC58BB">
        <w:rPr>
          <w:rFonts w:ascii="Arial" w:hAnsi="Arial" w:cs="Arial"/>
          <w:sz w:val="20"/>
          <w:szCs w:val="20"/>
        </w:rPr>
        <w:t>/</w:t>
      </w:r>
      <w:proofErr w:type="spellStart"/>
      <w:r w:rsidR="00FC58BB">
        <w:rPr>
          <w:rFonts w:ascii="Arial" w:hAnsi="Arial" w:cs="Arial"/>
          <w:sz w:val="20"/>
          <w:szCs w:val="20"/>
        </w:rPr>
        <w:t>dysgu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a’u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heffaith</w:t>
      </w:r>
      <w:proofErr w:type="spellEnd"/>
    </w:p>
    <w:p w:rsidR="00B03631" w:rsidRPr="00B03631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FC58BB">
        <w:rPr>
          <w:rFonts w:ascii="Arial" w:hAnsi="Arial" w:cs="Arial"/>
          <w:sz w:val="20"/>
          <w:szCs w:val="20"/>
        </w:rPr>
        <w:t>Arsylwadau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gwersi</w:t>
      </w:r>
      <w:proofErr w:type="spellEnd"/>
    </w:p>
    <w:p w:rsidR="00B03631" w:rsidRPr="00B03631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FC58BB">
        <w:rPr>
          <w:rFonts w:ascii="Arial" w:hAnsi="Arial" w:cs="Arial"/>
          <w:sz w:val="20"/>
          <w:szCs w:val="20"/>
        </w:rPr>
        <w:t>Adolygiad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cwrs</w:t>
      </w:r>
      <w:proofErr w:type="spellEnd"/>
      <w:r w:rsidR="00FC58BB">
        <w:rPr>
          <w:rFonts w:ascii="Arial" w:hAnsi="Arial" w:cs="Arial"/>
          <w:sz w:val="20"/>
          <w:szCs w:val="20"/>
        </w:rPr>
        <w:t>/</w:t>
      </w:r>
      <w:proofErr w:type="spellStart"/>
      <w:r w:rsidR="00FC58BB">
        <w:rPr>
          <w:rFonts w:ascii="Arial" w:hAnsi="Arial" w:cs="Arial"/>
          <w:sz w:val="20"/>
          <w:szCs w:val="20"/>
        </w:rPr>
        <w:t>adran</w:t>
      </w:r>
      <w:proofErr w:type="spellEnd"/>
    </w:p>
    <w:p w:rsidR="00B03631" w:rsidRPr="00B03631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FC58BB">
        <w:rPr>
          <w:rFonts w:ascii="Arial" w:hAnsi="Arial" w:cs="Arial"/>
          <w:sz w:val="20"/>
          <w:szCs w:val="20"/>
        </w:rPr>
        <w:t>Asesiad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ar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brosesau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FC58BB">
        <w:rPr>
          <w:rFonts w:ascii="Arial" w:hAnsi="Arial" w:cs="Arial"/>
          <w:sz w:val="20"/>
          <w:szCs w:val="20"/>
        </w:rPr>
        <w:t>chanlyniadau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dysgu</w:t>
      </w:r>
      <w:proofErr w:type="spellEnd"/>
    </w:p>
    <w:p w:rsidR="00B03631" w:rsidRPr="00B03631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FC58BB">
        <w:rPr>
          <w:rFonts w:ascii="Arial" w:hAnsi="Arial" w:cs="Arial"/>
          <w:sz w:val="20"/>
          <w:szCs w:val="20"/>
        </w:rPr>
        <w:t>Tystiolaeth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am </w:t>
      </w:r>
      <w:proofErr w:type="spellStart"/>
      <w:r w:rsidR="00FC58BB">
        <w:rPr>
          <w:rFonts w:ascii="Arial" w:hAnsi="Arial" w:cs="Arial"/>
          <w:sz w:val="20"/>
          <w:szCs w:val="20"/>
        </w:rPr>
        <w:t>gyflogadwyedd</w:t>
      </w:r>
      <w:proofErr w:type="spellEnd"/>
      <w:r w:rsidR="00FC58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58BB">
        <w:rPr>
          <w:rFonts w:ascii="Arial" w:hAnsi="Arial" w:cs="Arial"/>
          <w:sz w:val="20"/>
          <w:szCs w:val="20"/>
        </w:rPr>
        <w:t>dysgwyr</w:t>
      </w:r>
      <w:proofErr w:type="spellEnd"/>
    </w:p>
    <w:p w:rsidR="00B03631" w:rsidRPr="00B03631" w:rsidRDefault="00FC58BB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sz w:val="20"/>
          <w:szCs w:val="20"/>
        </w:rPr>
        <w:t>Adborth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dilyn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hyfforddiant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swydd</w:t>
      </w:r>
      <w:proofErr w:type="spellEnd"/>
      <w:r w:rsidR="00B03631" w:rsidRPr="00B03631">
        <w:rPr>
          <w:rFonts w:ascii="Arial" w:hAnsi="Arial" w:cs="Arial"/>
          <w:sz w:val="20"/>
          <w:szCs w:val="20"/>
        </w:rPr>
        <w:t>.</w:t>
      </w:r>
    </w:p>
    <w:p w:rsidR="00B03631" w:rsidRDefault="00B03631" w:rsidP="00CE1571">
      <w:pPr>
        <w:rPr>
          <w:rFonts w:ascii="Arial" w:hAnsi="Arial" w:cs="Arial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:rsidTr="009F69C2">
        <w:tc>
          <w:tcPr>
            <w:tcW w:w="9192" w:type="dxa"/>
            <w:shd w:val="clear" w:color="auto" w:fill="EAF1DD"/>
          </w:tcPr>
          <w:p w:rsidR="00CE1571" w:rsidRPr="00250ECE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 w:rsidRPr="00250ECE">
              <w:rPr>
                <w:rFonts w:ascii="Arial" w:hAnsi="Arial" w:cs="Arial"/>
                <w:b/>
                <w:bCs/>
                <w:lang w:eastAsia="en-GB"/>
              </w:rPr>
              <w:t xml:space="preserve">3.1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Ansawdd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y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dysgu</w:t>
            </w:r>
            <w:proofErr w:type="spellEnd"/>
          </w:p>
          <w:p w:rsidR="00CE1571" w:rsidRPr="00250ECE" w:rsidRDefault="009724B2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3.2 </w:t>
            </w:r>
            <w:proofErr w:type="spellStart"/>
            <w:r>
              <w:rPr>
                <w:rFonts w:ascii="Arial" w:hAnsi="Arial" w:cs="Arial"/>
                <w:lang w:eastAsia="en-GB"/>
              </w:rPr>
              <w:t>Ehangder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en-GB"/>
              </w:rPr>
              <w:t>cydbwysedd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eastAsia="en-GB"/>
              </w:rPr>
              <w:t>phriodoldeb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lang w:eastAsia="en-GB"/>
              </w:rPr>
              <w:t>cwricwlwm</w:t>
            </w:r>
            <w:proofErr w:type="spellEnd"/>
          </w:p>
          <w:p w:rsidR="00CE1571" w:rsidRPr="00CE1571" w:rsidRDefault="00CE1571" w:rsidP="009724B2">
            <w:pPr>
              <w:spacing w:line="276" w:lineRule="auto"/>
              <w:rPr>
                <w:rFonts w:ascii="Arial" w:hAnsi="Arial" w:cs="Arial"/>
              </w:rPr>
            </w:pPr>
            <w:r w:rsidRPr="00250ECE">
              <w:rPr>
                <w:rFonts w:ascii="Arial" w:hAnsi="Arial" w:cs="Arial"/>
                <w:b/>
                <w:bCs/>
                <w:lang w:eastAsia="en-GB"/>
              </w:rPr>
              <w:t xml:space="preserve">3.3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Darpariaeth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ar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gyfer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medrau</w:t>
            </w:r>
            <w:proofErr w:type="spellEnd"/>
          </w:p>
        </w:tc>
      </w:tr>
    </w:tbl>
    <w:p w:rsidR="00F721CE" w:rsidRPr="00AA5826" w:rsidRDefault="00F721CE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F721CE" w:rsidRPr="00015B56" w:rsidTr="00CC14F1">
        <w:tc>
          <w:tcPr>
            <w:tcW w:w="9192" w:type="dxa"/>
          </w:tcPr>
          <w:p w:rsidR="00B3043C" w:rsidRDefault="00E77E49" w:rsidP="00E77E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t>3.1</w:t>
            </w:r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Nid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dim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ond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gyda’r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2374">
              <w:rPr>
                <w:rFonts w:ascii="Arial" w:hAnsi="Arial" w:cs="Arial"/>
                <w:sz w:val="20"/>
                <w:szCs w:val="20"/>
              </w:rPr>
              <w:t>profiadau</w:t>
            </w:r>
            <w:proofErr w:type="spellEnd"/>
            <w:r w:rsidR="007D23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sy’n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digwydd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mewn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dosbarth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arweiniad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athro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mae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gwerthuso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2374">
              <w:rPr>
                <w:rFonts w:ascii="Arial" w:hAnsi="Arial" w:cs="Arial"/>
                <w:sz w:val="20"/>
                <w:szCs w:val="20"/>
              </w:rPr>
              <w:t>addysgu</w:t>
            </w:r>
            <w:proofErr w:type="spellEnd"/>
            <w:r w:rsidR="007D23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yng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nghyd-destun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GBG,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y gall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nifer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raglenni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phrofiadau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cael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harwain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sefydliadau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partner a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chyfranwyr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sz w:val="20"/>
                <w:szCs w:val="20"/>
              </w:rPr>
              <w:t>allanol</w:t>
            </w:r>
            <w:proofErr w:type="spellEnd"/>
            <w:r w:rsidR="00B304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43C" w:rsidRDefault="00B3043C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043C" w:rsidRDefault="004E7BFF" w:rsidP="00E77E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mwyn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deall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cynnydd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natblygiad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cymwyseddau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rheoli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gyrfa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gwerthusiadau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holi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myfyrwyr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help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iddynt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adnabod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‘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pellter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deithiwyd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perfformiad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hunain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o’i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gymharu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â’u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cyfoedion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B3043C" w:rsidRDefault="00B3043C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E49" w:rsidRPr="00015B56" w:rsidRDefault="00B3043C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defnyddio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gadarn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dylanwadu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addasrwydd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rhywfaint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ddarpariaeth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ynghyd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â’i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nghyd-destun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rhaglen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A4833">
              <w:rPr>
                <w:rFonts w:ascii="Arial" w:hAnsi="Arial" w:cs="Arial"/>
                <w:sz w:val="20"/>
                <w:szCs w:val="20"/>
              </w:rPr>
              <w:t>Gyrfaoedd</w:t>
            </w:r>
            <w:proofErr w:type="spellEnd"/>
            <w:r w:rsidR="00BA483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BA4833">
              <w:rPr>
                <w:rFonts w:ascii="Arial" w:hAnsi="Arial" w:cs="Arial"/>
                <w:sz w:val="20"/>
                <w:szCs w:val="20"/>
              </w:rPr>
              <w:t>Byd</w:t>
            </w:r>
            <w:proofErr w:type="spellEnd"/>
            <w:r w:rsidR="00BA4833">
              <w:rPr>
                <w:rFonts w:ascii="Arial" w:hAnsi="Arial" w:cs="Arial"/>
                <w:sz w:val="20"/>
                <w:szCs w:val="20"/>
              </w:rPr>
              <w:t xml:space="preserve"> Gwaith</w:t>
            </w:r>
            <w:r w:rsidR="00E77E49" w:rsidRPr="00015B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7E49" w:rsidRPr="00015B56" w:rsidRDefault="00E77E49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E49" w:rsidRPr="00015B56" w:rsidRDefault="00BA4833" w:rsidP="00E77E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Cwestiynau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hystyried</w:t>
            </w:r>
            <w:proofErr w:type="spellEnd"/>
          </w:p>
          <w:p w:rsidR="00E77E49" w:rsidRPr="00015B56" w:rsidRDefault="00E77E49" w:rsidP="00DB09B6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15B56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pob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athro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ymwybodol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o’r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addysgu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sy’n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gyflwyno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gan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sefydliadau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partner?</w:t>
            </w:r>
          </w:p>
          <w:p w:rsidR="004E7BFF" w:rsidRDefault="00A84C84" w:rsidP="00DB09B6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athrawon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hannog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ymgorffori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GBG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gwersi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Os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felly, </w:t>
            </w:r>
            <w:proofErr w:type="gramStart"/>
            <w:r w:rsidR="00B3043C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helpu’r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3043C">
              <w:rPr>
                <w:rFonts w:ascii="Arial" w:hAnsi="Arial" w:cs="Arial"/>
                <w:b/>
                <w:sz w:val="20"/>
                <w:szCs w:val="20"/>
              </w:rPr>
              <w:t>disgyblion</w:t>
            </w:r>
            <w:proofErr w:type="spellEnd"/>
            <w:r w:rsidR="00B304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4E7B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b/>
                <w:sz w:val="20"/>
                <w:szCs w:val="20"/>
              </w:rPr>
              <w:t>osod</w:t>
            </w:r>
            <w:proofErr w:type="spellEnd"/>
            <w:r w:rsidR="004E7BFF">
              <w:rPr>
                <w:rFonts w:ascii="Arial" w:hAnsi="Arial" w:cs="Arial"/>
                <w:b/>
                <w:sz w:val="20"/>
                <w:szCs w:val="20"/>
              </w:rPr>
              <w:t xml:space="preserve"> GBG </w:t>
            </w:r>
            <w:proofErr w:type="spellStart"/>
            <w:r w:rsidR="004E7BFF">
              <w:rPr>
                <w:rFonts w:ascii="Arial" w:hAnsi="Arial" w:cs="Arial"/>
                <w:b/>
                <w:sz w:val="20"/>
                <w:szCs w:val="20"/>
              </w:rPr>
              <w:t>yng</w:t>
            </w:r>
            <w:proofErr w:type="spellEnd"/>
            <w:r w:rsidR="004E7B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b/>
                <w:sz w:val="20"/>
                <w:szCs w:val="20"/>
              </w:rPr>
              <w:t>nghyd-destun</w:t>
            </w:r>
            <w:proofErr w:type="spellEnd"/>
            <w:r w:rsidR="004E7B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b/>
                <w:sz w:val="20"/>
                <w:szCs w:val="20"/>
              </w:rPr>
              <w:t>pynciau</w:t>
            </w:r>
            <w:proofErr w:type="spellEnd"/>
            <w:r w:rsidR="004E7BF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E77E49" w:rsidRPr="00015B56" w:rsidRDefault="004E7BFF" w:rsidP="00DB09B6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addysgu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gyflwynir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sefydliadau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partner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werthuso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F721CE" w:rsidRPr="00015B56" w:rsidRDefault="004E7BFF" w:rsidP="00DB09B6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yw’r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addysgu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gyflwyno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sefydliadau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partner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cysylltu’n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uniongyrchol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chymwysterau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wedi’u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hachredu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a’u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cydnabod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Gymwysterau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Cymru</w:t>
            </w:r>
            <w:r w:rsidRPr="007D23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:rsidR="00F721CE" w:rsidRPr="00015B56" w:rsidRDefault="00F721CE" w:rsidP="00F72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1CE" w:rsidRPr="00015B56" w:rsidTr="00CC14F1">
        <w:tc>
          <w:tcPr>
            <w:tcW w:w="9192" w:type="dxa"/>
          </w:tcPr>
          <w:p w:rsidR="00E77E49" w:rsidRPr="00015B56" w:rsidRDefault="00E77E49" w:rsidP="00E77E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t>3.2</w:t>
            </w:r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1F0F">
              <w:rPr>
                <w:rFonts w:ascii="Arial" w:hAnsi="Arial" w:cs="Arial"/>
                <w:sz w:val="20"/>
                <w:szCs w:val="20"/>
              </w:rPr>
              <w:t>Maes</w:t>
            </w:r>
            <w:proofErr w:type="spellEnd"/>
            <w:r w:rsidR="00431F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1F0F">
              <w:rPr>
                <w:rFonts w:ascii="Arial" w:hAnsi="Arial" w:cs="Arial"/>
                <w:sz w:val="20"/>
                <w:szCs w:val="20"/>
              </w:rPr>
              <w:t>Arolygu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cael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ddylanwadu’n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fawr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uwch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arweinyddiaeth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rheolaeth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strategol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4E7BFF">
              <w:rPr>
                <w:rFonts w:ascii="Arial" w:hAnsi="Arial" w:cs="Arial"/>
                <w:sz w:val="20"/>
                <w:szCs w:val="20"/>
              </w:rPr>
              <w:t>sefydliad</w:t>
            </w:r>
            <w:proofErr w:type="spellEnd"/>
            <w:r w:rsidR="004E7BF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E7BFF" w:rsidRDefault="004E7BFF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1171" w:rsidRPr="00015B56" w:rsidRDefault="00611171" w:rsidP="006111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cyd-destun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hwn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nid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arweinyddiaeth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rheolaeth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uwch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staff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unig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ond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arweinyddiaeth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rheolaeth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timau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cwrs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adrannau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arweinyddiaeth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rheolaeth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lleoliad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C5392D" w:rsidRDefault="00C5392D" w:rsidP="00C5392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92D" w:rsidRPr="00DB09B6" w:rsidRDefault="00352742" w:rsidP="00C539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cwricwlwm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cynnwys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agweddau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 w:rsidR="00C5392D" w:rsidRPr="00DB09B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52742" w:rsidRDefault="00352742" w:rsidP="006B11A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Myfyrwyr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dea</w:t>
            </w:r>
            <w:r w:rsidR="007D237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352742">
              <w:rPr>
                <w:rFonts w:ascii="Arial" w:hAnsi="Arial" w:cs="Arial"/>
                <w:b/>
                <w:sz w:val="20"/>
                <w:szCs w:val="20"/>
              </w:rPr>
              <w:t>l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pa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mor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dda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profiadau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dysgu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diwallu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anghenion</w:t>
            </w:r>
            <w:proofErr w:type="spellEnd"/>
            <w:r w:rsidRPr="003527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52742">
              <w:rPr>
                <w:rFonts w:ascii="Arial" w:hAnsi="Arial" w:cs="Arial"/>
                <w:b/>
                <w:sz w:val="20"/>
                <w:szCs w:val="20"/>
              </w:rPr>
              <w:t>busnes</w:t>
            </w:r>
            <w:proofErr w:type="spellEnd"/>
          </w:p>
          <w:p w:rsidR="003266E3" w:rsidRDefault="003266E3" w:rsidP="006B11A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Sylwadau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gyflogwyr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lleol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phrofiadau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dysgu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cysylltiedig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gwaith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profiadau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dysgu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cefnogi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trosglwyddo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waith</w:t>
            </w:r>
            <w:proofErr w:type="spellEnd"/>
          </w:p>
          <w:p w:rsidR="00C5392D" w:rsidRPr="00DB09B6" w:rsidRDefault="003266E3" w:rsidP="00DB09B6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myfyrwyr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  <w:r w:rsidR="00EF3C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F3C29">
              <w:rPr>
                <w:rFonts w:ascii="Arial" w:hAnsi="Arial" w:cs="Arial"/>
                <w:b/>
                <w:sz w:val="20"/>
                <w:szCs w:val="20"/>
              </w:rPr>
              <w:t>ddefnyddioldeb</w:t>
            </w:r>
            <w:proofErr w:type="spellEnd"/>
            <w:r w:rsidR="00EF3C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F3C29">
              <w:rPr>
                <w:rFonts w:ascii="Arial" w:hAnsi="Arial" w:cs="Arial"/>
                <w:b/>
                <w:sz w:val="20"/>
                <w:szCs w:val="20"/>
              </w:rPr>
              <w:t>gweithgareddau</w:t>
            </w:r>
            <w:proofErr w:type="spellEnd"/>
            <w:r w:rsidR="00EF3C2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EF3C2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ysylltiadau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fath</w:t>
            </w:r>
            <w:proofErr w:type="spellEnd"/>
            <w:r w:rsidR="00C5392D" w:rsidRPr="00DB09B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5392D" w:rsidRPr="00DB09B6" w:rsidRDefault="003266E3" w:rsidP="00DB09B6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Dadansoddiad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ganlyniadau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ysgrifenedig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F3C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EF3C29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cyfateb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roedd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bwriadu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wneud</w:t>
            </w:r>
            <w:proofErr w:type="spellEnd"/>
          </w:p>
          <w:p w:rsidR="003266E3" w:rsidRDefault="006B11A4" w:rsidP="00DB09B6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Ystadegau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adborth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brofiadau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canolbwyntio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waith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dangos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beth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myfyrwyr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wedi’i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ddeall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gynnwys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‘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pellter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deithiwyd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’.</w:t>
            </w:r>
          </w:p>
          <w:p w:rsidR="00DB09B6" w:rsidRPr="003266E3" w:rsidRDefault="003266E3" w:rsidP="006B11A4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Bod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ymgysylltu’n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llwyddiannus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chyflogwyr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lleol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rhanbarthol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chenedlaethol</w:t>
            </w:r>
            <w:proofErr w:type="spellEnd"/>
          </w:p>
          <w:p w:rsidR="00F721CE" w:rsidRPr="00015B56" w:rsidRDefault="007D2374" w:rsidP="007D2374">
            <w:pPr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266E3">
              <w:rPr>
                <w:rFonts w:ascii="Arial" w:hAnsi="Arial" w:cs="Arial"/>
                <w:b/>
                <w:sz w:val="20"/>
                <w:szCs w:val="20"/>
              </w:rPr>
              <w:t>aglenni</w:t>
            </w:r>
            <w:proofErr w:type="spellEnd"/>
            <w:r w:rsidR="003266E3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3266E3">
              <w:rPr>
                <w:rFonts w:ascii="Arial" w:hAnsi="Arial" w:cs="Arial"/>
                <w:b/>
                <w:sz w:val="20"/>
                <w:szCs w:val="20"/>
              </w:rPr>
              <w:t>mae’r</w:t>
            </w:r>
            <w:proofErr w:type="spellEnd"/>
            <w:r w:rsidR="003266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266E3"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 w:rsidR="003266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266E3"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 w:rsidR="003266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266E3">
              <w:rPr>
                <w:rFonts w:ascii="Arial" w:hAnsi="Arial" w:cs="Arial"/>
                <w:b/>
                <w:sz w:val="20"/>
                <w:szCs w:val="20"/>
              </w:rPr>
              <w:t>ymwneud</w:t>
            </w:r>
            <w:proofErr w:type="spellEnd"/>
            <w:r w:rsidR="003266E3">
              <w:rPr>
                <w:rFonts w:ascii="Arial" w:hAnsi="Arial" w:cs="Arial"/>
                <w:b/>
                <w:sz w:val="20"/>
                <w:szCs w:val="20"/>
              </w:rPr>
              <w:t xml:space="preserve"> â </w:t>
            </w:r>
            <w:proofErr w:type="spellStart"/>
            <w:r w:rsidR="003266E3">
              <w:rPr>
                <w:rFonts w:ascii="Arial" w:hAnsi="Arial" w:cs="Arial"/>
                <w:b/>
                <w:sz w:val="20"/>
                <w:szCs w:val="20"/>
              </w:rPr>
              <w:t>nhw</w:t>
            </w:r>
            <w:proofErr w:type="spellEnd"/>
            <w:r w:rsidR="003266E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DB09B6" w:rsidRPr="00DB09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721CE" w:rsidRPr="00015B56" w:rsidTr="00CC14F1">
        <w:tc>
          <w:tcPr>
            <w:tcW w:w="9192" w:type="dxa"/>
          </w:tcPr>
          <w:p w:rsidR="00E77E49" w:rsidRPr="00015B56" w:rsidRDefault="00E77E49" w:rsidP="00E77E49">
            <w:pPr>
              <w:rPr>
                <w:rFonts w:ascii="Arial" w:hAnsi="Arial" w:cs="Arial"/>
                <w:sz w:val="20"/>
                <w:szCs w:val="20"/>
              </w:rPr>
            </w:pPr>
            <w:r w:rsidRPr="00015B56">
              <w:rPr>
                <w:rFonts w:ascii="Arial" w:hAnsi="Arial" w:cs="Arial"/>
                <w:b/>
                <w:sz w:val="20"/>
                <w:szCs w:val="20"/>
              </w:rPr>
              <w:t>3.3</w:t>
            </w:r>
            <w:r w:rsidRPr="00015B5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agwedd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hon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canolbwyntio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sgiliau</w:t>
            </w:r>
            <w:proofErr w:type="spellEnd"/>
            <w:r w:rsidRPr="00015B5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7E49" w:rsidRPr="00015B56" w:rsidRDefault="004905FC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Cyfathrebu</w:t>
            </w:r>
            <w:proofErr w:type="spellEnd"/>
          </w:p>
          <w:p w:rsidR="00E77E49" w:rsidRPr="00015B56" w:rsidRDefault="004905FC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7E49" w:rsidRPr="00015B56" w:rsidRDefault="004905FC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       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Technoleg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Gwybodaeth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Chyfathrebu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sy’n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cefnogi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disgyblion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weithio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48690F">
              <w:rPr>
                <w:rFonts w:ascii="Arial" w:hAnsi="Arial" w:cs="Arial"/>
                <w:sz w:val="20"/>
                <w:szCs w:val="20"/>
              </w:rPr>
              <w:t xml:space="preserve"> draws y </w:t>
            </w:r>
            <w:proofErr w:type="spellStart"/>
            <w:r w:rsidR="0048690F">
              <w:rPr>
                <w:rFonts w:ascii="Arial" w:hAnsi="Arial" w:cs="Arial"/>
                <w:sz w:val="20"/>
                <w:szCs w:val="20"/>
              </w:rPr>
              <w:t>cwricwlwm</w:t>
            </w:r>
            <w:proofErr w:type="spellEnd"/>
            <w:r w:rsidR="00E77E49" w:rsidRPr="00015B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90F" w:rsidRDefault="0048690F" w:rsidP="00E77E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safonau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GBG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cefnogi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ddatblygu’r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a’</w:t>
            </w:r>
            <w:r w:rsidR="000704B9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="000704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04B9">
              <w:rPr>
                <w:rFonts w:ascii="Arial" w:hAnsi="Arial" w:cs="Arial"/>
                <w:sz w:val="20"/>
                <w:szCs w:val="20"/>
              </w:rPr>
              <w:t>sgil</w:t>
            </w:r>
            <w:r>
              <w:rPr>
                <w:rFonts w:ascii="Arial" w:hAnsi="Arial" w:cs="Arial"/>
                <w:sz w:val="20"/>
                <w:szCs w:val="20"/>
              </w:rPr>
              <w:t>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ehangach</w:t>
            </w:r>
            <w:proofErr w:type="spellEnd"/>
            <w:r w:rsidR="000704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04B9">
              <w:rPr>
                <w:rFonts w:ascii="Arial" w:hAnsi="Arial" w:cs="Arial"/>
                <w:sz w:val="20"/>
                <w:szCs w:val="20"/>
              </w:rPr>
              <w:t>cysylltiedig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B56" w:rsidRPr="00015B56" w:rsidRDefault="00015B56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5D9" w:rsidRDefault="007C25D9" w:rsidP="00E77E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Dylid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cynnwys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ystyriaethau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cymryd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ystyriaeth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fframweithiau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cenedlaethol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llythrennedd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gynllunio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profiadau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disgyblion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ystod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profiadau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draws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cwricwlwm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ddarparu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cyfleoedd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pwrpasol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blaengar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ddisgyblion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ymarfer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llythrennedd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Cymraeg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Saesneg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25D9" w:rsidRDefault="007C25D9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C25D9" w:rsidRDefault="007C25D9" w:rsidP="00E77E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ysgolion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dangos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cynllunio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chyflwyno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cyfleoedd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pwrpasol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ddisgyblion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ddatblygu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Rheoli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Gyrfa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cwricwlwm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25D9" w:rsidRDefault="007C25D9" w:rsidP="00E77E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arolygu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cynnwys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ansawdd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darpariaeth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Iaith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Gymraeg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disgyblion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gweithgareddau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ffurfiol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anffurfiol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Mae’n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ofyniad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statudol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disgyblion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2374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7D23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D2374">
              <w:rPr>
                <w:rFonts w:ascii="Arial" w:hAnsi="Arial" w:cs="Arial"/>
                <w:sz w:val="20"/>
                <w:szCs w:val="20"/>
              </w:rPr>
              <w:t>gyd</w:t>
            </w:r>
            <w:proofErr w:type="spellEnd"/>
            <w:r w:rsidR="007D23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Cymraeg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at 16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C25D9" w:rsidRDefault="007C25D9" w:rsidP="00E77E49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E49" w:rsidRPr="00015B56" w:rsidRDefault="00BA4833" w:rsidP="00E77E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Cwestiynau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hystyried</w:t>
            </w:r>
            <w:proofErr w:type="spellEnd"/>
            <w:r w:rsidR="00E77E49" w:rsidRPr="00015B5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77E49" w:rsidRPr="00015B56" w:rsidRDefault="007C25D9" w:rsidP="00A56412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cynnydd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gyda’r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nghyd-destun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GBG</w:t>
            </w:r>
            <w:r w:rsidR="00E77E49" w:rsidRPr="00015B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E77E49" w:rsidRPr="00015B56" w:rsidRDefault="007C25D9" w:rsidP="00A56412">
            <w:pPr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mha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ffyrdd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defnyddio’r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wella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rhagolygon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dilyniant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chyflogadwyedd</w:t>
            </w:r>
            <w:proofErr w:type="spellEnd"/>
            <w:r w:rsidR="00E77E49" w:rsidRPr="00015B5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F721CE" w:rsidRPr="00015B56" w:rsidRDefault="00203651" w:rsidP="00A56412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dda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mae’r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ysgol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addysgu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fanteision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dysgu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Cymraeg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dod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ddwyieithog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fewn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Fframwaith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Gyrfaoedd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a’r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Byd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Gwaith</w:t>
            </w:r>
            <w:r w:rsidRPr="007D237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?</w:t>
            </w:r>
          </w:p>
          <w:p w:rsidR="00F721CE" w:rsidRPr="00015B56" w:rsidRDefault="00F721CE" w:rsidP="00F721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1CE" w:rsidRPr="00AA5826" w:rsidRDefault="00F721CE">
      <w:pPr>
        <w:rPr>
          <w:rFonts w:ascii="Arial" w:hAnsi="Arial" w:cs="Arial"/>
        </w:rPr>
      </w:pPr>
    </w:p>
    <w:p w:rsidR="00CE1571" w:rsidRPr="00CE1571" w:rsidRDefault="00A56412" w:rsidP="00A5641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br w:type="page"/>
      </w:r>
      <w:proofErr w:type="spellStart"/>
      <w:r w:rsidR="00431F0F">
        <w:rPr>
          <w:rFonts w:ascii="Arial" w:hAnsi="Arial" w:cs="Arial"/>
          <w:b/>
          <w:sz w:val="32"/>
          <w:szCs w:val="32"/>
        </w:rPr>
        <w:lastRenderedPageBreak/>
        <w:t>Maes</w:t>
      </w:r>
      <w:proofErr w:type="spellEnd"/>
      <w:r w:rsidR="00431F0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431F0F">
        <w:rPr>
          <w:rFonts w:ascii="Arial" w:hAnsi="Arial" w:cs="Arial"/>
          <w:b/>
          <w:sz w:val="32"/>
          <w:szCs w:val="32"/>
        </w:rPr>
        <w:t>Arolygu</w:t>
      </w:r>
      <w:proofErr w:type="spellEnd"/>
      <w:r w:rsidR="00CE1571">
        <w:rPr>
          <w:rFonts w:ascii="Arial" w:hAnsi="Arial" w:cs="Arial"/>
          <w:b/>
          <w:bCs/>
          <w:sz w:val="32"/>
        </w:rPr>
        <w:t xml:space="preserve"> 4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proofErr w:type="spellStart"/>
      <w:r w:rsidR="00431F0F">
        <w:rPr>
          <w:rFonts w:ascii="Arial" w:hAnsi="Arial" w:cs="Arial"/>
          <w:b/>
          <w:bCs/>
          <w:sz w:val="32"/>
        </w:rPr>
        <w:t>Gofal</w:t>
      </w:r>
      <w:proofErr w:type="spellEnd"/>
      <w:r w:rsidR="00431F0F">
        <w:rPr>
          <w:rFonts w:ascii="Arial" w:hAnsi="Arial" w:cs="Arial"/>
          <w:b/>
          <w:bCs/>
          <w:sz w:val="32"/>
        </w:rPr>
        <w:t xml:space="preserve">, </w:t>
      </w:r>
      <w:proofErr w:type="spellStart"/>
      <w:r w:rsidR="00431F0F">
        <w:rPr>
          <w:rFonts w:ascii="Arial" w:hAnsi="Arial" w:cs="Arial"/>
          <w:b/>
          <w:bCs/>
          <w:sz w:val="32"/>
        </w:rPr>
        <w:t>cymorth</w:t>
      </w:r>
      <w:proofErr w:type="spellEnd"/>
      <w:r w:rsidR="00431F0F">
        <w:rPr>
          <w:rFonts w:ascii="Arial" w:hAnsi="Arial" w:cs="Arial"/>
          <w:b/>
          <w:bCs/>
          <w:sz w:val="32"/>
        </w:rPr>
        <w:t xml:space="preserve"> ac </w:t>
      </w:r>
      <w:proofErr w:type="spellStart"/>
      <w:r w:rsidR="00431F0F">
        <w:rPr>
          <w:rFonts w:ascii="Arial" w:hAnsi="Arial" w:cs="Arial"/>
          <w:b/>
          <w:bCs/>
          <w:sz w:val="32"/>
        </w:rPr>
        <w:t>arweiniad</w:t>
      </w:r>
      <w:proofErr w:type="spellEnd"/>
    </w:p>
    <w:p w:rsidR="00CE1571" w:rsidRDefault="00CE1571" w:rsidP="00CE1571">
      <w:pPr>
        <w:rPr>
          <w:rFonts w:ascii="Arial" w:hAnsi="Arial" w:cs="Arial"/>
          <w:b/>
          <w:bCs/>
          <w:sz w:val="32"/>
        </w:rPr>
      </w:pPr>
    </w:p>
    <w:p w:rsidR="00CE1571" w:rsidRDefault="00BD078C" w:rsidP="00CE157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Sylwer</w:t>
      </w:r>
      <w:proofErr w:type="spellEnd"/>
      <w:r w:rsidR="00B03631">
        <w:rPr>
          <w:rFonts w:ascii="Arial" w:hAnsi="Arial" w:cs="Arial"/>
        </w:rPr>
        <w:t>:</w:t>
      </w:r>
    </w:p>
    <w:p w:rsidR="00B03631" w:rsidRPr="00B03631" w:rsidRDefault="006B11A4" w:rsidP="00B0363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Gallai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gwerthusiad</w:t>
      </w:r>
      <w:proofErr w:type="spellEnd"/>
      <w:r>
        <w:rPr>
          <w:rFonts w:ascii="Arial" w:hAnsi="Arial" w:cs="Arial"/>
          <w:sz w:val="20"/>
          <w:szCs w:val="20"/>
        </w:rPr>
        <w:t xml:space="preserve"> GBG</w:t>
      </w:r>
      <w:r w:rsidR="00B03631" w:rsidRPr="00B0363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gynnwys</w:t>
      </w:r>
      <w:proofErr w:type="spellEnd"/>
      <w:r w:rsidR="00B03631" w:rsidRPr="00B03631">
        <w:rPr>
          <w:rFonts w:ascii="Arial" w:hAnsi="Arial" w:cs="Arial"/>
          <w:sz w:val="20"/>
          <w:szCs w:val="20"/>
        </w:rPr>
        <w:t>:</w:t>
      </w:r>
    </w:p>
    <w:p w:rsidR="006B11A4" w:rsidRDefault="001D3ED5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6B11A4">
        <w:rPr>
          <w:rFonts w:ascii="Arial" w:hAnsi="Arial" w:cs="Arial"/>
          <w:sz w:val="20"/>
          <w:szCs w:val="20"/>
        </w:rPr>
        <w:t>Dadansoddiad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6B11A4">
        <w:rPr>
          <w:rFonts w:ascii="Arial" w:hAnsi="Arial" w:cs="Arial"/>
          <w:sz w:val="20"/>
          <w:szCs w:val="20"/>
        </w:rPr>
        <w:t>lefel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ac </w:t>
      </w:r>
      <w:proofErr w:type="spellStart"/>
      <w:r w:rsidR="006B11A4">
        <w:rPr>
          <w:rFonts w:ascii="Arial" w:hAnsi="Arial" w:cs="Arial"/>
          <w:sz w:val="20"/>
          <w:szCs w:val="20"/>
        </w:rPr>
        <w:t>effaith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6B11A4">
        <w:rPr>
          <w:rFonts w:ascii="Arial" w:hAnsi="Arial" w:cs="Arial"/>
          <w:sz w:val="20"/>
          <w:szCs w:val="20"/>
        </w:rPr>
        <w:t>gefnogaeth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B11A4">
        <w:rPr>
          <w:rFonts w:ascii="Arial" w:hAnsi="Arial" w:cs="Arial"/>
          <w:sz w:val="20"/>
          <w:szCs w:val="20"/>
        </w:rPr>
        <w:t>gynigir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ar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gyfer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anghenion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penodol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dysgwyr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yng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nghyd-destun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eu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cynnydd</w:t>
      </w:r>
      <w:proofErr w:type="spellEnd"/>
    </w:p>
    <w:p w:rsidR="00B03631" w:rsidRPr="00B03631" w:rsidRDefault="006B11A4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sz w:val="20"/>
          <w:szCs w:val="20"/>
        </w:rPr>
        <w:t>Cysylltiadau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gyda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threfniadau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bugeiliol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lles</w:t>
      </w:r>
      <w:proofErr w:type="spellEnd"/>
    </w:p>
    <w:p w:rsidR="006B11A4" w:rsidRDefault="006B11A4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•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Polisïau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arfer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sy’n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gysylltiedig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â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lles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/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llesiant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gan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gynnwys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dadansoddi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effaith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trefniadau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diogelu</w:t>
      </w:r>
      <w:proofErr w:type="spellEnd"/>
    </w:p>
    <w:p w:rsidR="006B11A4" w:rsidRDefault="006B11A4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•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Polisïau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arfer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sy’n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gysylltiedig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â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chydraddoldeb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gan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gynnwys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dadansoddi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a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oes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gan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bob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dysgwr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fynediad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cyfartal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at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weithgareddau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ac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felly’n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gwneud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cynnydd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da</w:t>
      </w:r>
    </w:p>
    <w:p w:rsidR="006B11A4" w:rsidRDefault="00B03631" w:rsidP="00B03631">
      <w:pPr>
        <w:rPr>
          <w:rFonts w:ascii="Arial" w:hAnsi="Arial" w:cs="Arial"/>
          <w:sz w:val="20"/>
          <w:szCs w:val="20"/>
        </w:rPr>
      </w:pPr>
      <w:r w:rsidRPr="00B03631">
        <w:rPr>
          <w:rFonts w:ascii="Arial" w:hAnsi="Arial" w:cs="Arial"/>
          <w:sz w:val="20"/>
          <w:szCs w:val="20"/>
        </w:rPr>
        <w:t xml:space="preserve">• </w:t>
      </w:r>
      <w:proofErr w:type="spellStart"/>
      <w:r w:rsidR="006B11A4">
        <w:rPr>
          <w:rFonts w:ascii="Arial" w:hAnsi="Arial" w:cs="Arial"/>
          <w:sz w:val="20"/>
          <w:szCs w:val="20"/>
        </w:rPr>
        <w:t>Tystiolaeth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6B11A4">
        <w:rPr>
          <w:rFonts w:ascii="Arial" w:hAnsi="Arial" w:cs="Arial"/>
          <w:sz w:val="20"/>
          <w:szCs w:val="20"/>
        </w:rPr>
        <w:t>dadansoddiad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bod </w:t>
      </w:r>
      <w:proofErr w:type="spellStart"/>
      <w:r w:rsidR="006B11A4">
        <w:rPr>
          <w:rFonts w:ascii="Arial" w:hAnsi="Arial" w:cs="Arial"/>
          <w:sz w:val="20"/>
          <w:szCs w:val="20"/>
        </w:rPr>
        <w:t>dysgwyr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yn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gwneud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dewisiadau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sy’n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herio</w:t>
      </w:r>
      <w:proofErr w:type="spellEnd"/>
      <w:r w:rsidR="006B11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11A4">
        <w:rPr>
          <w:rFonts w:ascii="Arial" w:hAnsi="Arial" w:cs="Arial"/>
          <w:sz w:val="20"/>
          <w:szCs w:val="20"/>
        </w:rPr>
        <w:t>stereoteip</w:t>
      </w:r>
      <w:proofErr w:type="spellEnd"/>
    </w:p>
    <w:p w:rsidR="00B03631" w:rsidRPr="00B03631" w:rsidRDefault="006B11A4" w:rsidP="00B03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•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Effeithiolrwydd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cysylltiadau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gyda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Gyrfa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Cymru am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gyngor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arbenigol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.</w:t>
      </w:r>
    </w:p>
    <w:p w:rsidR="00B03631" w:rsidRDefault="00B03631" w:rsidP="00CE1571">
      <w:pPr>
        <w:rPr>
          <w:rFonts w:ascii="Arial" w:hAnsi="Arial" w:cs="Arial"/>
        </w:rPr>
      </w:pPr>
    </w:p>
    <w:p w:rsidR="0007529E" w:rsidRPr="00AA5826" w:rsidRDefault="0007529E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:rsidTr="009F69C2">
        <w:tc>
          <w:tcPr>
            <w:tcW w:w="9192" w:type="dxa"/>
            <w:shd w:val="clear" w:color="auto" w:fill="E5DFEC"/>
          </w:tcPr>
          <w:p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4.1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Olrhain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, monitor a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darparu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cymorth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dysgu</w:t>
            </w:r>
            <w:proofErr w:type="spellEnd"/>
          </w:p>
          <w:p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4.2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Datblygiad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personol</w:t>
            </w:r>
            <w:proofErr w:type="spellEnd"/>
          </w:p>
          <w:p w:rsidR="00CE1571" w:rsidRPr="00CE1571" w:rsidRDefault="00CE1571" w:rsidP="009724B2">
            <w:pPr>
              <w:spacing w:line="276" w:lineRule="auto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4.3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Diogelu</w:t>
            </w:r>
            <w:proofErr w:type="spellEnd"/>
          </w:p>
        </w:tc>
      </w:tr>
    </w:tbl>
    <w:p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:rsidTr="009F69C2">
        <w:tc>
          <w:tcPr>
            <w:tcW w:w="9192" w:type="dxa"/>
          </w:tcPr>
          <w:p w:rsidR="00ED4778" w:rsidRDefault="00C5392D" w:rsidP="00C539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4.1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maes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arolygu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bwysig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iawn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F</w:t>
            </w:r>
            <w:r w:rsidR="00431F0F">
              <w:rPr>
                <w:rFonts w:ascii="Arial" w:hAnsi="Arial" w:cs="Arial"/>
                <w:sz w:val="20"/>
                <w:szCs w:val="20"/>
              </w:rPr>
              <w:t>arc</w:t>
            </w:r>
            <w:proofErr w:type="spellEnd"/>
            <w:r w:rsidR="00431F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1F0F">
              <w:rPr>
                <w:rFonts w:ascii="Arial" w:hAnsi="Arial" w:cs="Arial"/>
                <w:sz w:val="20"/>
                <w:szCs w:val="20"/>
              </w:rPr>
              <w:t>Gyrfa</w:t>
            </w:r>
            <w:proofErr w:type="spellEnd"/>
            <w:r w:rsidR="00431F0F">
              <w:rPr>
                <w:rFonts w:ascii="Arial" w:hAnsi="Arial" w:cs="Arial"/>
                <w:sz w:val="20"/>
                <w:szCs w:val="20"/>
              </w:rPr>
              <w:t xml:space="preserve"> Cymru</w:t>
            </w:r>
            <w:r w:rsidRPr="00C539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ymwneud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â’r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wybodaeth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, y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cyngor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a’r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cyfarwyddyd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gyrfaoedd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fydd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cefnogi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dysgwyr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draws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carfan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ysgol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gyfan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drosglwyddo’n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llwyddiannus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gyrfa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Bydd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modelau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darpariaeth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gwybodaeth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cyngor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chyfarwyddyd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gyrfa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amrywio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o un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sefydliad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llall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dibynnu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anghenion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ED4778">
              <w:rPr>
                <w:rFonts w:ascii="Arial" w:hAnsi="Arial" w:cs="Arial"/>
                <w:sz w:val="20"/>
                <w:szCs w:val="20"/>
              </w:rPr>
              <w:t>dysgwyr</w:t>
            </w:r>
            <w:proofErr w:type="spellEnd"/>
            <w:r w:rsidR="00ED477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D4778" w:rsidRDefault="00ED4778" w:rsidP="00C5392D">
            <w:pPr>
              <w:rPr>
                <w:rFonts w:ascii="Arial" w:hAnsi="Arial" w:cs="Arial"/>
                <w:sz w:val="20"/>
                <w:szCs w:val="20"/>
              </w:rPr>
            </w:pPr>
          </w:p>
          <w:p w:rsidR="00C5392D" w:rsidRDefault="00BA4833" w:rsidP="00C539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Meysydd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hystyried</w:t>
            </w:r>
            <w:proofErr w:type="spellEnd"/>
          </w:p>
          <w:p w:rsidR="00ED4778" w:rsidRDefault="003C5197" w:rsidP="00A56412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Cynnwys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methodoleg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ddefnyddir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dracio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monitro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cynnydd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lles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wrth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iddynt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symud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drwy’r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ysgol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gynnwys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presenoldeb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ymddygiad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ac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ystyried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hyn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dylanwadu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gyfleoedd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Byd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Gwaith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gysylltiedig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chynnydd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datblygiad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grwpiau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penodol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:rsidR="003C5197" w:rsidRDefault="003C5197" w:rsidP="00A56412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cynnwys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sy’n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addysg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oddi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safle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neu </w:t>
            </w:r>
            <w:proofErr w:type="spellStart"/>
            <w:r w:rsidR="0007529E">
              <w:rPr>
                <w:rFonts w:ascii="Arial" w:hAnsi="Arial" w:cs="Arial"/>
                <w:b/>
                <w:sz w:val="20"/>
                <w:szCs w:val="20"/>
              </w:rPr>
              <w:t>mewn</w:t>
            </w:r>
            <w:proofErr w:type="spellEnd"/>
            <w:r w:rsidR="00075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b/>
                <w:sz w:val="20"/>
                <w:szCs w:val="20"/>
              </w:rPr>
              <w:t>grwpiau</w:t>
            </w:r>
            <w:proofErr w:type="spellEnd"/>
            <w:r w:rsidR="00075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b/>
                <w:sz w:val="20"/>
                <w:szCs w:val="20"/>
              </w:rPr>
              <w:t>anogaeth</w:t>
            </w:r>
            <w:proofErr w:type="spellEnd"/>
            <w:r w:rsidR="00075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safle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canolfannau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cynhwysiant</w:t>
            </w:r>
            <w:proofErr w:type="spellEnd"/>
            <w:r w:rsidR="0007529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mewn</w:t>
            </w:r>
            <w:proofErr w:type="spellEnd"/>
            <w:r w:rsidR="00075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b/>
                <w:sz w:val="20"/>
                <w:szCs w:val="20"/>
              </w:rPr>
              <w:t>rhaglen</w:t>
            </w:r>
            <w:proofErr w:type="spellEnd"/>
            <w:r w:rsidR="0007529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b/>
                <w:sz w:val="20"/>
                <w:szCs w:val="20"/>
              </w:rPr>
              <w:t>Byd</w:t>
            </w:r>
            <w:proofErr w:type="spellEnd"/>
            <w:r w:rsidR="0007529E">
              <w:rPr>
                <w:rFonts w:ascii="Arial" w:hAnsi="Arial" w:cs="Arial"/>
                <w:b/>
                <w:sz w:val="20"/>
                <w:szCs w:val="20"/>
              </w:rPr>
              <w:t xml:space="preserve"> Gwaith a </w:t>
            </w:r>
            <w:proofErr w:type="spellStart"/>
            <w:r w:rsidR="0007529E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="0007529E"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 w:rsidR="0007529E"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cynnydd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gofnodi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a’i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fonitro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3C5197" w:rsidRDefault="003C5197" w:rsidP="00A56412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hwyluso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pharatoi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rhannau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penodol</w:t>
            </w:r>
            <w:proofErr w:type="spellEnd"/>
            <w:r w:rsidR="00E84039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="00E84039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>yd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Gwaith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nghyd-destun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cefnogaeth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briodol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herio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strategaeth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ymyrraeth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mentora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annog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unigolion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grwpiau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C5392D" w:rsidRPr="00B03631" w:rsidRDefault="003C5197" w:rsidP="00A56412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rhoi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mynediad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ystod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eang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ddiduedd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CE1571" w:rsidRPr="00AA5826" w:rsidRDefault="003C5197" w:rsidP="003C5197">
            <w:pPr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yw’r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gofal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arweiniad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gefnogaeth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E1571" w:rsidRPr="00AA5826" w:rsidTr="009F69C2">
        <w:tc>
          <w:tcPr>
            <w:tcW w:w="9192" w:type="dxa"/>
          </w:tcPr>
          <w:p w:rsidR="008D3B60" w:rsidRDefault="00B03631" w:rsidP="00B03631">
            <w:pPr>
              <w:rPr>
                <w:rFonts w:ascii="Arial" w:hAnsi="Arial" w:cs="Arial"/>
                <w:sz w:val="20"/>
                <w:szCs w:val="20"/>
              </w:rPr>
            </w:pPr>
            <w:r w:rsidRPr="0007529E">
              <w:rPr>
                <w:rFonts w:ascii="Arial" w:hAnsi="Arial" w:cs="Arial"/>
                <w:sz w:val="20"/>
                <w:szCs w:val="20"/>
              </w:rPr>
              <w:t>4.2</w:t>
            </w:r>
            <w:r w:rsidRPr="004F56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197">
              <w:rPr>
                <w:rFonts w:ascii="Arial" w:hAnsi="Arial" w:cs="Arial"/>
                <w:sz w:val="20"/>
                <w:szCs w:val="20"/>
              </w:rPr>
              <w:t xml:space="preserve">Gall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ysgol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ystyried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cynnwys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tystiolaeth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sut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m</w:t>
            </w:r>
            <w:r w:rsidR="008D3B60">
              <w:rPr>
                <w:rFonts w:ascii="Arial" w:hAnsi="Arial" w:cs="Arial"/>
                <w:sz w:val="20"/>
                <w:szCs w:val="20"/>
              </w:rPr>
              <w:t>aent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helpu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disgyblion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ddeall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hawliau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fel</w:t>
            </w:r>
            <w:proofErr w:type="spellEnd"/>
            <w:r w:rsidR="003C51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197">
              <w:rPr>
                <w:rFonts w:ascii="Arial" w:hAnsi="Arial" w:cs="Arial"/>
                <w:sz w:val="20"/>
                <w:szCs w:val="20"/>
              </w:rPr>
              <w:t>gwei</w:t>
            </w:r>
            <w:r w:rsidR="008D3B60">
              <w:rPr>
                <w:rFonts w:ascii="Arial" w:hAnsi="Arial" w:cs="Arial"/>
                <w:sz w:val="20"/>
                <w:szCs w:val="20"/>
              </w:rPr>
              <w:t>thwyr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disgwyliadau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cyflogwyr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perthynas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bersonol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phroffesiynol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effaith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dewis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ffordd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fyw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ymddygiad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hiechyd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a’u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lles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meddyliol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chorfforol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</w:rPr>
              <w:t>presennol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</w:rPr>
              <w:t>a’u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</w:rPr>
              <w:t>dyfodol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6412" w:rsidRPr="00B03631" w:rsidRDefault="00A56412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:rsidR="008D3B60" w:rsidRDefault="00E84039" w:rsidP="00B036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Dylai’r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hunanarfarnu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gynnwys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pa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mor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dda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mae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darpariaeth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yr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ysgol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helpu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disgyblion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ddatblygu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dealltwriaeth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diwylliant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y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gymuned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leol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a’r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byd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ehangach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Bydd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hyn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cynnwys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cyfleoedd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cyfr</w:t>
            </w:r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ifoldebau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phrofiadau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bywyd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oedolyn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gynnwys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dysgu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yrfaoedd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byd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gwaith</w:t>
            </w:r>
            <w:proofErr w:type="spellEnd"/>
            <w:r w:rsidR="008D3B60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B03631" w:rsidRDefault="00B03631" w:rsidP="00B03631">
            <w:pPr>
              <w:rPr>
                <w:rFonts w:ascii="Arial" w:hAnsi="Arial" w:cs="Arial"/>
                <w:sz w:val="20"/>
                <w:szCs w:val="20"/>
              </w:rPr>
            </w:pPr>
            <w:r w:rsidRPr="00B036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3B60" w:rsidRDefault="00A77195" w:rsidP="00B0363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yw’r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ysgol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gallu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rhoi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enghreifftiau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dystiolaeth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cefnogi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gwerth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effeithiolrwydd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cyfarwyddyd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chyngor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diduedd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ddarperir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ddysgwyr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? Gall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enghreifftiau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gynnwys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dewisiadau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gyr</w:t>
            </w:r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fa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at y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dyfodol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dewis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>pynciau</w:t>
            </w:r>
            <w:proofErr w:type="spellEnd"/>
            <w:r w:rsidR="0007529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gynnwys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pa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mor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gydlynol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effeithiol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yw’r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ddarpariaeth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ge</w:t>
            </w:r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>fnogaeth</w:t>
            </w:r>
            <w:proofErr w:type="spellEnd"/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>bersonol</w:t>
            </w:r>
            <w:proofErr w:type="spellEnd"/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ac </w:t>
            </w:r>
            <w:proofErr w:type="spellStart"/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>arbenigol</w:t>
            </w:r>
            <w:proofErr w:type="spellEnd"/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gwasanaethau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asiantaethau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arbenigol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gael</w:t>
            </w:r>
            <w:proofErr w:type="spellEnd"/>
            <w:r w:rsidR="00E84039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enwedig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ddysgwyr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wynebu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rhwystrau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sylweddol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ddysgu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8D3B60" w:rsidRDefault="008D3B60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5FC" w:rsidRDefault="005D6610" w:rsidP="00B036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rhaglen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Byd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Gwaith, 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cynnwys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pynciau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fel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herio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agweddau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stereoteip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disgyblion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dewisiadau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a’u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disgwyliadau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gynnwys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hyrwyddo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hawliau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dynol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  <w:p w:rsidR="004905FC" w:rsidRDefault="004905FC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5FC" w:rsidRDefault="004905FC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:rsidR="004905FC" w:rsidRDefault="004905FC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29E" w:rsidRDefault="0007529E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:rsidR="0007529E" w:rsidRDefault="0007529E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631" w:rsidRPr="00B03631" w:rsidRDefault="00BA4833" w:rsidP="00B03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Cwestiynau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hystyried</w:t>
            </w:r>
            <w:proofErr w:type="spellEnd"/>
          </w:p>
          <w:p w:rsidR="00A77195" w:rsidRDefault="00A77195" w:rsidP="00A56412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rhaglen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addysg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bersonol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chymdeithasol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cefnogi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datblygiad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cymdeithasol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emosiynol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disgybl</w:t>
            </w:r>
            <w:proofErr w:type="spellEnd"/>
            <w:r w:rsidR="0007529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paratoi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Byd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Gwaith?</w:t>
            </w:r>
          </w:p>
          <w:p w:rsidR="00A77195" w:rsidRDefault="00A77195" w:rsidP="00A56412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rhoi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profiadau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sy’n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helpu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baratoi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pobl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ifanc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Byd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Gwaith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rhain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gwerthuso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A77195" w:rsidRDefault="00A77195" w:rsidP="00A56412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ysgol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hyrwyddo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gwerthoedd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cadarn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egwyddorol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gonestrwydd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tegwch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cyfiawnder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chynaliadwyedd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deall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anghenion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hawliau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eraill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B03631" w:rsidRPr="00B03631" w:rsidRDefault="00A77195" w:rsidP="00A56412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staff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addysgu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gallu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datblygu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dealltwriaeth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nhw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Fyd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Gwaith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fel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bod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gallu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rhannu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gwybodaeth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gywir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gyfredol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diduedd</w:t>
            </w:r>
            <w:proofErr w:type="spellEnd"/>
            <w:r w:rsidR="000752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i’w</w:t>
            </w:r>
            <w:proofErr w:type="spellEnd"/>
            <w:r w:rsidR="000752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752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rannu</w:t>
            </w:r>
            <w:proofErr w:type="spellEnd"/>
            <w:r w:rsidR="0007529E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8403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rhaglen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Gyrfaoedd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Byd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Gwaith?</w:t>
            </w:r>
          </w:p>
          <w:p w:rsidR="00A77195" w:rsidRDefault="00A77195" w:rsidP="00A56412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Pa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weithgareddau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allgyrsiol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gweithgareddau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sy’n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canolbwyntio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waith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mae’r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disgyblion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cael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cynnig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?</w:t>
            </w:r>
          </w:p>
          <w:p w:rsidR="00CE1571" w:rsidRPr="00AA5826" w:rsidRDefault="00CE1571" w:rsidP="00A77195">
            <w:pPr>
              <w:ind w:left="720"/>
              <w:rPr>
                <w:rFonts w:ascii="Arial" w:hAnsi="Arial" w:cs="Arial"/>
              </w:rPr>
            </w:pPr>
          </w:p>
        </w:tc>
      </w:tr>
      <w:tr w:rsidR="00CE1571" w:rsidRPr="00AA5826" w:rsidTr="009F69C2">
        <w:tc>
          <w:tcPr>
            <w:tcW w:w="9192" w:type="dxa"/>
          </w:tcPr>
          <w:p w:rsidR="00A77195" w:rsidRDefault="00B03631" w:rsidP="00B03631">
            <w:pPr>
              <w:rPr>
                <w:rFonts w:ascii="Arial" w:hAnsi="Arial" w:cs="Arial"/>
                <w:sz w:val="20"/>
                <w:szCs w:val="20"/>
              </w:rPr>
            </w:pPr>
            <w:r w:rsidRPr="00B03631">
              <w:rPr>
                <w:rFonts w:ascii="Arial" w:hAnsi="Arial" w:cs="Arial"/>
                <w:b/>
                <w:sz w:val="20"/>
                <w:szCs w:val="20"/>
              </w:rPr>
              <w:lastRenderedPageBreak/>
              <w:t>4.3</w:t>
            </w:r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Dylai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bod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ysgol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holl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ofynion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deddfwriaethol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2B25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D22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22B25">
              <w:rPr>
                <w:rFonts w:ascii="Arial" w:hAnsi="Arial" w:cs="Arial"/>
                <w:sz w:val="20"/>
                <w:szCs w:val="20"/>
              </w:rPr>
              <w:t>waith</w:t>
            </w:r>
            <w:proofErr w:type="spellEnd"/>
            <w:r w:rsidR="00D22B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warchod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disgyblion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77195">
              <w:rPr>
                <w:rFonts w:ascii="Arial" w:hAnsi="Arial" w:cs="Arial"/>
                <w:sz w:val="20"/>
                <w:szCs w:val="20"/>
              </w:rPr>
              <w:t>gofal</w:t>
            </w:r>
            <w:proofErr w:type="spellEnd"/>
            <w:r w:rsidR="00A7719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3631" w:rsidRPr="00B03631" w:rsidRDefault="00B03631" w:rsidP="00B03631">
            <w:pPr>
              <w:rPr>
                <w:rFonts w:ascii="Arial" w:hAnsi="Arial" w:cs="Arial"/>
                <w:sz w:val="20"/>
                <w:szCs w:val="20"/>
              </w:rPr>
            </w:pPr>
          </w:p>
          <w:p w:rsidR="00B03631" w:rsidRPr="00B03631" w:rsidRDefault="00BA4833" w:rsidP="00B0363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Cwestiynau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hystyried</w:t>
            </w:r>
            <w:proofErr w:type="spellEnd"/>
          </w:p>
          <w:p w:rsidR="00D22B25" w:rsidRDefault="00D22B25" w:rsidP="00A5641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uwch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arweinwyr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ymwneud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phartneriaethau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cysylltiedig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â GBG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lefel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strategol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nid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lefel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weithredol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E1B7C" w:rsidRDefault="00D22B25" w:rsidP="00A5641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datblygu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dealltwriaeth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sut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gadw’n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iach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diogel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mewn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man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gwaith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e.e.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profiad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gwaith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swyddi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rhan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amser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F5672" w:rsidRPr="004F5672" w:rsidRDefault="009E1B7C" w:rsidP="00A5641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ymwybodol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faterion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amddiffyn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plant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lefel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F5672" w:rsidRPr="004F5672" w:rsidRDefault="009E1B7C" w:rsidP="00A56412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sgiliau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a’r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ddelio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sefyllfaoedd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anodd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gwaith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="00E84039">
              <w:rPr>
                <w:rFonts w:ascii="Arial" w:hAnsi="Arial" w:cs="Arial"/>
                <w:b/>
                <w:sz w:val="20"/>
                <w:szCs w:val="20"/>
              </w:rPr>
              <w:t xml:space="preserve">c </w:t>
            </w:r>
            <w:proofErr w:type="spellStart"/>
            <w:r w:rsidR="00E84039">
              <w:rPr>
                <w:rFonts w:ascii="Arial" w:hAnsi="Arial" w:cs="Arial"/>
                <w:b/>
                <w:sz w:val="20"/>
                <w:szCs w:val="20"/>
              </w:rPr>
              <w:t>addysg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CE1571" w:rsidRPr="00AA5826" w:rsidRDefault="00CE1571" w:rsidP="004F5672">
            <w:pPr>
              <w:rPr>
                <w:rFonts w:ascii="Arial" w:hAnsi="Arial" w:cs="Arial"/>
              </w:rPr>
            </w:pPr>
          </w:p>
        </w:tc>
      </w:tr>
    </w:tbl>
    <w:p w:rsidR="00A56412" w:rsidRDefault="00A56412">
      <w:pPr>
        <w:rPr>
          <w:rFonts w:ascii="Arial" w:hAnsi="Arial" w:cs="Arial"/>
        </w:rPr>
      </w:pPr>
    </w:p>
    <w:p w:rsidR="00CE1571" w:rsidRPr="00CE1571" w:rsidRDefault="00A56412" w:rsidP="00A56412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br w:type="page"/>
      </w:r>
      <w:proofErr w:type="spellStart"/>
      <w:r w:rsidR="00431F0F">
        <w:rPr>
          <w:rFonts w:ascii="Arial" w:hAnsi="Arial" w:cs="Arial"/>
          <w:b/>
          <w:sz w:val="32"/>
        </w:rPr>
        <w:lastRenderedPageBreak/>
        <w:t>Maes</w:t>
      </w:r>
      <w:proofErr w:type="spellEnd"/>
      <w:r w:rsidR="00431F0F">
        <w:rPr>
          <w:rFonts w:ascii="Arial" w:hAnsi="Arial" w:cs="Arial"/>
          <w:b/>
          <w:sz w:val="32"/>
        </w:rPr>
        <w:t xml:space="preserve"> </w:t>
      </w:r>
      <w:proofErr w:type="spellStart"/>
      <w:r w:rsidR="00431F0F">
        <w:rPr>
          <w:rFonts w:ascii="Arial" w:hAnsi="Arial" w:cs="Arial"/>
          <w:b/>
          <w:sz w:val="32"/>
        </w:rPr>
        <w:t>Arolygu</w:t>
      </w:r>
      <w:proofErr w:type="spellEnd"/>
      <w:r w:rsidR="00CE1571">
        <w:rPr>
          <w:rFonts w:ascii="Arial" w:hAnsi="Arial" w:cs="Arial"/>
          <w:b/>
          <w:bCs/>
          <w:sz w:val="32"/>
        </w:rPr>
        <w:t xml:space="preserve"> 5</w:t>
      </w:r>
      <w:r w:rsidR="00CE1571" w:rsidRPr="00CE1571">
        <w:rPr>
          <w:rFonts w:ascii="Arial" w:hAnsi="Arial" w:cs="Arial"/>
          <w:b/>
          <w:bCs/>
          <w:sz w:val="32"/>
        </w:rPr>
        <w:t xml:space="preserve">: </w:t>
      </w:r>
      <w:proofErr w:type="spellStart"/>
      <w:r w:rsidR="00431F0F">
        <w:rPr>
          <w:rFonts w:ascii="Arial" w:hAnsi="Arial" w:cs="Arial"/>
          <w:b/>
          <w:bCs/>
          <w:sz w:val="32"/>
        </w:rPr>
        <w:t>Arweinyddiaeth</w:t>
      </w:r>
      <w:proofErr w:type="spellEnd"/>
      <w:r w:rsidR="00431F0F">
        <w:rPr>
          <w:rFonts w:ascii="Arial" w:hAnsi="Arial" w:cs="Arial"/>
          <w:b/>
          <w:bCs/>
          <w:sz w:val="32"/>
        </w:rPr>
        <w:t xml:space="preserve"> a </w:t>
      </w:r>
      <w:proofErr w:type="spellStart"/>
      <w:r w:rsidR="00431F0F">
        <w:rPr>
          <w:rFonts w:ascii="Arial" w:hAnsi="Arial" w:cs="Arial"/>
          <w:b/>
          <w:bCs/>
          <w:sz w:val="32"/>
        </w:rPr>
        <w:t>rheolaeth</w:t>
      </w:r>
      <w:proofErr w:type="spellEnd"/>
    </w:p>
    <w:p w:rsidR="00CE1571" w:rsidRDefault="00CE1571" w:rsidP="00CE1571">
      <w:pPr>
        <w:rPr>
          <w:rFonts w:ascii="Arial" w:hAnsi="Arial" w:cs="Arial"/>
          <w:b/>
          <w:bCs/>
          <w:sz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:rsidTr="009F69C2">
        <w:tc>
          <w:tcPr>
            <w:tcW w:w="9192" w:type="dxa"/>
            <w:shd w:val="clear" w:color="auto" w:fill="FDE9D9"/>
          </w:tcPr>
          <w:p w:rsidR="00CE1571" w:rsidRPr="00CE1571" w:rsidRDefault="009E1B7C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 xml:space="preserve">5.1 </w:t>
            </w:r>
            <w:proofErr w:type="spellStart"/>
            <w:r>
              <w:rPr>
                <w:rFonts w:ascii="Arial" w:hAnsi="Arial" w:cs="Arial"/>
                <w:lang w:eastAsia="en-GB"/>
              </w:rPr>
              <w:t>Ansawdd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lang w:eastAsia="en-GB"/>
              </w:rPr>
              <w:t>effeithiolrwydd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GB"/>
              </w:rPr>
              <w:t>arweinwyr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eastAsia="en-GB"/>
              </w:rPr>
              <w:t>rheolwyr</w:t>
            </w:r>
            <w:proofErr w:type="spellEnd"/>
          </w:p>
          <w:p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5.2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Prosesau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h</w:t>
            </w:r>
            <w:r w:rsidR="00D50262">
              <w:rPr>
                <w:rFonts w:ascii="Arial" w:hAnsi="Arial" w:cs="Arial"/>
                <w:lang w:eastAsia="en-GB"/>
              </w:rPr>
              <w:t>unanarfarnu</w:t>
            </w:r>
            <w:proofErr w:type="spellEnd"/>
            <w:r w:rsidRPr="00CE1571">
              <w:rPr>
                <w:rFonts w:ascii="Arial" w:hAnsi="Arial" w:cs="Arial"/>
                <w:lang w:eastAsia="en-GB"/>
              </w:rPr>
              <w:t xml:space="preserve"> </w:t>
            </w:r>
            <w:r w:rsidR="009724B2">
              <w:rPr>
                <w:rFonts w:ascii="Arial" w:hAnsi="Arial" w:cs="Arial"/>
                <w:lang w:eastAsia="en-GB"/>
              </w:rPr>
              <w:t xml:space="preserve">a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chynllunio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gwelliant</w:t>
            </w:r>
            <w:proofErr w:type="spellEnd"/>
          </w:p>
          <w:p w:rsidR="00CE1571" w:rsidRPr="00CE1571" w:rsidRDefault="00CE1571" w:rsidP="00794FE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lang w:eastAsia="en-GB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5.3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Dysgu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proffesiynol</w:t>
            </w:r>
            <w:proofErr w:type="spellEnd"/>
          </w:p>
          <w:p w:rsidR="00CE1571" w:rsidRPr="00CE1571" w:rsidRDefault="00CE1571" w:rsidP="009724B2">
            <w:pPr>
              <w:spacing w:line="276" w:lineRule="auto"/>
              <w:rPr>
                <w:rFonts w:ascii="Arial" w:hAnsi="Arial" w:cs="Arial"/>
              </w:rPr>
            </w:pPr>
            <w:r w:rsidRPr="00CE1571">
              <w:rPr>
                <w:rFonts w:ascii="Arial" w:hAnsi="Arial" w:cs="Arial"/>
                <w:b/>
                <w:bCs/>
                <w:lang w:eastAsia="en-GB"/>
              </w:rPr>
              <w:t xml:space="preserve">5.4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Defnyddio</w:t>
            </w:r>
            <w:proofErr w:type="spellEnd"/>
            <w:r w:rsidR="009724B2"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="009724B2">
              <w:rPr>
                <w:rFonts w:ascii="Arial" w:hAnsi="Arial" w:cs="Arial"/>
                <w:lang w:eastAsia="en-GB"/>
              </w:rPr>
              <w:t>adnoddau</w:t>
            </w:r>
            <w:proofErr w:type="spellEnd"/>
          </w:p>
        </w:tc>
      </w:tr>
    </w:tbl>
    <w:p w:rsidR="00CE1571" w:rsidRPr="00AA5826" w:rsidRDefault="00CE1571" w:rsidP="00CE157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1"/>
      </w:tblGrid>
      <w:tr w:rsidR="00CE1571" w:rsidRPr="00AA5826" w:rsidTr="009F69C2">
        <w:tc>
          <w:tcPr>
            <w:tcW w:w="9192" w:type="dxa"/>
          </w:tcPr>
          <w:p w:rsidR="00CE1571" w:rsidRPr="004F5672" w:rsidRDefault="004F5672" w:rsidP="009F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672">
              <w:rPr>
                <w:rFonts w:ascii="Arial" w:hAnsi="Arial" w:cs="Arial"/>
                <w:b/>
                <w:sz w:val="20"/>
                <w:szCs w:val="20"/>
              </w:rPr>
              <w:t xml:space="preserve">5.1 </w:t>
            </w:r>
          </w:p>
          <w:p w:rsidR="004F5672" w:rsidRPr="00A56412" w:rsidRDefault="00BA4833" w:rsidP="00A564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Meysydd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hystyried</w:t>
            </w:r>
            <w:proofErr w:type="spellEnd"/>
          </w:p>
          <w:p w:rsidR="001D3ED5" w:rsidRPr="001D3ED5" w:rsidRDefault="009E1B7C" w:rsidP="001D3ED5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Ymwneud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datblygiad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strategaethau</w:t>
            </w:r>
            <w:proofErr w:type="spellEnd"/>
          </w:p>
          <w:p w:rsidR="009E1B7C" w:rsidRDefault="009E1B7C" w:rsidP="001D3ED5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ddisgwyliadau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uchel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11A4">
              <w:rPr>
                <w:rFonts w:ascii="Arial" w:hAnsi="Arial" w:cs="Arial"/>
                <w:b/>
                <w:sz w:val="20"/>
                <w:szCs w:val="20"/>
              </w:rPr>
              <w:t>GBG</w:t>
            </w:r>
            <w:r w:rsidR="001D3ED5" w:rsidRPr="001D3ED5"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effeithiol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arweinwyr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rheolwyr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wybodaeth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gyflawniad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cynllunio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strategol</w:t>
            </w:r>
            <w:proofErr w:type="spellEnd"/>
          </w:p>
          <w:p w:rsidR="009E1B7C" w:rsidRPr="009E1B7C" w:rsidRDefault="009E1B7C" w:rsidP="00A56412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welliant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wedi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digwydd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nghyd-destun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safonau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ansa</w:t>
            </w:r>
            <w:r w:rsidR="00557E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wd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ac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effeithiolrwydd</w:t>
            </w:r>
            <w:proofErr w:type="spellEnd"/>
            <w:r w:rsidR="00557E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57E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yn</w:t>
            </w:r>
            <w:proofErr w:type="spellEnd"/>
            <w:r w:rsidR="00557E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57E10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yffredinol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.</w:t>
            </w:r>
          </w:p>
          <w:p w:rsidR="00CE1571" w:rsidRPr="001D3ED5" w:rsidRDefault="001D3ED5" w:rsidP="00E336E6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3ED5">
              <w:rPr>
                <w:rFonts w:ascii="Arial" w:hAnsi="Arial" w:cs="Arial"/>
                <w:b/>
                <w:sz w:val="20"/>
                <w:szCs w:val="20"/>
              </w:rPr>
              <w:t>Le</w:t>
            </w:r>
            <w:r w:rsidR="009E1B7C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1D3ED5">
              <w:rPr>
                <w:rFonts w:ascii="Arial" w:hAnsi="Arial" w:cs="Arial"/>
                <w:b/>
                <w:sz w:val="20"/>
                <w:szCs w:val="20"/>
              </w:rPr>
              <w:t>el</w:t>
            </w:r>
            <w:proofErr w:type="spellEnd"/>
            <w:r w:rsidRPr="001D3E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cysylltiad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llywodraethwyr</w:t>
            </w:r>
            <w:proofErr w:type="spellEnd"/>
            <w:r w:rsidR="009E1B7C">
              <w:rPr>
                <w:rFonts w:ascii="Arial" w:hAnsi="Arial" w:cs="Arial"/>
                <w:b/>
                <w:sz w:val="20"/>
                <w:szCs w:val="20"/>
              </w:rPr>
              <w:t xml:space="preserve">/y </w:t>
            </w:r>
            <w:proofErr w:type="spellStart"/>
            <w:r w:rsidR="009E1B7C">
              <w:rPr>
                <w:rFonts w:ascii="Arial" w:hAnsi="Arial" w:cs="Arial"/>
                <w:b/>
                <w:sz w:val="20"/>
                <w:szCs w:val="20"/>
              </w:rPr>
              <w:t>bwrdd</w:t>
            </w:r>
            <w:proofErr w:type="spellEnd"/>
          </w:p>
        </w:tc>
      </w:tr>
      <w:tr w:rsidR="00CE1571" w:rsidRPr="00AA5826" w:rsidTr="009F69C2">
        <w:tc>
          <w:tcPr>
            <w:tcW w:w="9192" w:type="dxa"/>
          </w:tcPr>
          <w:p w:rsidR="004F5672" w:rsidRDefault="004F5672" w:rsidP="009F69C2">
            <w:pPr>
              <w:rPr>
                <w:rFonts w:ascii="Arial" w:hAnsi="Arial" w:cs="Arial"/>
                <w:sz w:val="20"/>
                <w:szCs w:val="20"/>
              </w:rPr>
            </w:pPr>
            <w:r w:rsidRPr="004F5672">
              <w:rPr>
                <w:rFonts w:ascii="Arial" w:hAnsi="Arial" w:cs="Arial"/>
                <w:b/>
                <w:sz w:val="20"/>
                <w:szCs w:val="20"/>
              </w:rPr>
              <w:t>5.2</w:t>
            </w:r>
            <w:r w:rsidRPr="004F56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5672" w:rsidRPr="00A56412" w:rsidRDefault="00BA4833" w:rsidP="00A5641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Meysydd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hystyried</w:t>
            </w:r>
            <w:proofErr w:type="spellEnd"/>
          </w:p>
          <w:p w:rsidR="001D3ED5" w:rsidRPr="001D3ED5" w:rsidRDefault="009E1B7C" w:rsidP="001D3ED5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Gwybodaeth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systemau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gwerthuso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gweithgareddau</w:t>
            </w:r>
            <w:proofErr w:type="spellEnd"/>
          </w:p>
          <w:p w:rsidR="004F5672" w:rsidRPr="00A56412" w:rsidRDefault="009E1B7C" w:rsidP="00A56412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Addasrwydd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safon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adnoddau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dysgu</w:t>
            </w:r>
            <w:proofErr w:type="spellEnd"/>
          </w:p>
          <w:p w:rsidR="001D3ED5" w:rsidRPr="001D3ED5" w:rsidRDefault="00611171" w:rsidP="001D3ED5">
            <w:pPr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monitro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gwerthuso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ym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mhob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cyfnod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allweddol</w:t>
            </w:r>
            <w:proofErr w:type="spellEnd"/>
          </w:p>
          <w:p w:rsidR="00CE1571" w:rsidRPr="004F5672" w:rsidRDefault="00611171" w:rsidP="00557E10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bod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adnoddau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wedi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cael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defnyddio’n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effeithiol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gynnwys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effaith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gweithio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partneriaeth</w:t>
            </w:r>
            <w:proofErr w:type="spellEnd"/>
          </w:p>
        </w:tc>
      </w:tr>
      <w:tr w:rsidR="00CE1571" w:rsidRPr="00AA5826" w:rsidTr="009F69C2">
        <w:tc>
          <w:tcPr>
            <w:tcW w:w="9192" w:type="dxa"/>
          </w:tcPr>
          <w:p w:rsidR="001D3ED5" w:rsidRPr="001D3ED5" w:rsidRDefault="004F5672" w:rsidP="001D3E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D3ED5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BB7B31" w:rsidRPr="001D3ED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D3E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1171" w:rsidRDefault="00611171" w:rsidP="001D3E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cyd-destun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arweinyddiaeth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rheolaeth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staff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arweinyddiaeth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rheolaeth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cwrs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adrannau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arweinyddiaeth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rheolaeth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lleoliad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dysgu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5672" w:rsidRPr="001D3ED5" w:rsidRDefault="00BA4833" w:rsidP="001D3ED5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Meysydd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i’w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hystyried</w:t>
            </w:r>
            <w:proofErr w:type="spellEnd"/>
            <w:r w:rsidR="004F5672" w:rsidRPr="001D3ED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11171" w:rsidRPr="00611171" w:rsidRDefault="00611171" w:rsidP="00A56412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Effaith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rheolaeth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strategol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defnydd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gorau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weithio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mewn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611171" w:rsidRPr="00611171" w:rsidRDefault="00611171" w:rsidP="005D6610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 w:rsidRPr="00611171">
              <w:rPr>
                <w:rFonts w:ascii="Arial" w:hAnsi="Arial" w:cs="Arial"/>
                <w:b/>
                <w:sz w:val="20"/>
                <w:szCs w:val="20"/>
              </w:rPr>
              <w:t xml:space="preserve">Pa </w:t>
            </w:r>
            <w:proofErr w:type="spellStart"/>
            <w:r w:rsidRPr="00611171">
              <w:rPr>
                <w:rFonts w:ascii="Arial" w:hAnsi="Arial" w:cs="Arial"/>
                <w:b/>
                <w:sz w:val="20"/>
                <w:szCs w:val="20"/>
              </w:rPr>
              <w:t>amser</w:t>
            </w:r>
            <w:proofErr w:type="spellEnd"/>
            <w:r w:rsidRPr="00611171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611171">
              <w:rPr>
                <w:rFonts w:ascii="Arial" w:hAnsi="Arial" w:cs="Arial"/>
                <w:b/>
                <w:sz w:val="20"/>
                <w:szCs w:val="20"/>
              </w:rPr>
              <w:t>adnoddau</w:t>
            </w:r>
            <w:proofErr w:type="spellEnd"/>
            <w:r w:rsidRPr="00611171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611171">
              <w:rPr>
                <w:rFonts w:ascii="Arial" w:hAnsi="Arial" w:cs="Arial"/>
                <w:b/>
                <w:sz w:val="20"/>
                <w:szCs w:val="20"/>
              </w:rPr>
              <w:t>roddir</w:t>
            </w:r>
            <w:proofErr w:type="spellEnd"/>
            <w:r w:rsidRPr="00611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1171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611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1171">
              <w:rPr>
                <w:rFonts w:ascii="Arial" w:hAnsi="Arial" w:cs="Arial"/>
                <w:b/>
                <w:sz w:val="20"/>
                <w:szCs w:val="20"/>
              </w:rPr>
              <w:t>ddatblygiad</w:t>
            </w:r>
            <w:proofErr w:type="spellEnd"/>
            <w:r w:rsidRPr="00611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1171">
              <w:rPr>
                <w:rFonts w:ascii="Arial" w:hAnsi="Arial" w:cs="Arial"/>
                <w:b/>
                <w:sz w:val="20"/>
                <w:szCs w:val="20"/>
              </w:rPr>
              <w:t>proffesiynol</w:t>
            </w:r>
            <w:proofErr w:type="spellEnd"/>
            <w:r w:rsidRPr="00611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11171">
              <w:rPr>
                <w:rFonts w:ascii="Arial" w:hAnsi="Arial" w:cs="Arial"/>
                <w:b/>
                <w:sz w:val="20"/>
                <w:szCs w:val="20"/>
              </w:rPr>
              <w:t>parhaus</w:t>
            </w:r>
            <w:proofErr w:type="spellEnd"/>
            <w:r w:rsidRPr="006111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3ED5" w:rsidRPr="00611171" w:rsidRDefault="00611171" w:rsidP="005D6610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Tystiolaeth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effaith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datblygiad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proffesiynol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parhaus</w:t>
            </w:r>
            <w:proofErr w:type="spellEnd"/>
          </w:p>
          <w:p w:rsidR="001D3ED5" w:rsidRPr="00AA5826" w:rsidRDefault="001D3ED5" w:rsidP="001D3ED5">
            <w:pPr>
              <w:pStyle w:val="NoSpacing"/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CE1571" w:rsidRPr="00AA5826" w:rsidTr="009F69C2">
        <w:tc>
          <w:tcPr>
            <w:tcW w:w="9192" w:type="dxa"/>
          </w:tcPr>
          <w:p w:rsidR="00CE1571" w:rsidRPr="00BB7B31" w:rsidRDefault="004F5672" w:rsidP="009F69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B31">
              <w:rPr>
                <w:rFonts w:ascii="Arial" w:hAnsi="Arial" w:cs="Arial"/>
                <w:b/>
                <w:sz w:val="20"/>
                <w:szCs w:val="20"/>
              </w:rPr>
              <w:t>5.4</w:t>
            </w:r>
          </w:p>
          <w:p w:rsidR="00D428DE" w:rsidRDefault="00D428DE" w:rsidP="004F5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Mae </w:t>
            </w:r>
            <w:proofErr w:type="spellStart"/>
            <w:r w:rsidR="00E336E6">
              <w:rPr>
                <w:rFonts w:ascii="Arial" w:hAnsi="Arial" w:cs="Arial"/>
                <w:sz w:val="20"/>
                <w:szCs w:val="20"/>
              </w:rPr>
              <w:t>yno</w:t>
            </w:r>
            <w:proofErr w:type="spellEnd"/>
            <w:r w:rsidR="00E336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oblygiadau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adnoddau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mwyn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sicrhau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canlyniadau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GBG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llwyddiannus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ddysgwyr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cynllunio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gofalus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Ynghlwm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â’r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broses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gwelliant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gyfer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staffio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ariannu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rhaglen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GBG</w:t>
            </w:r>
            <w:r w:rsidR="00557E1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gwybodaeth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chyfarwyddyd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gyrfaoedd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28DE" w:rsidRDefault="00D428DE" w:rsidP="004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A927C1" w:rsidRDefault="00A927C1" w:rsidP="004F56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Mae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angen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i’r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uwch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arweinyddiaeth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gael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rhan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strategol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wrth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gynllunio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adnoddau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gyfer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GBG,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ochr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ochr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â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blaenoriaethau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eraill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:rsidR="004F5672" w:rsidRPr="004F5672" w:rsidRDefault="004F5672" w:rsidP="004F567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571" w:rsidRPr="00AA5826" w:rsidRDefault="004F5672" w:rsidP="004905FC">
            <w:pPr>
              <w:rPr>
                <w:rFonts w:ascii="Arial" w:hAnsi="Arial" w:cs="Arial"/>
              </w:rPr>
            </w:pPr>
            <w:proofErr w:type="gramStart"/>
            <w:r w:rsidRPr="004F5672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yw’r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ysgol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gallu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dangos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tystiolaeth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ddatblygiad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parhaus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rhaglen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Gyrfaoedd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Byd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Gwaith? </w:t>
            </w:r>
            <w:proofErr w:type="gramStart"/>
            <w:r w:rsidR="00A927C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yw’n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cael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ddylanwadu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werthus</w:t>
            </w:r>
            <w:r w:rsidR="004905FC">
              <w:rPr>
                <w:rFonts w:ascii="Arial" w:hAnsi="Arial" w:cs="Arial"/>
                <w:sz w:val="20"/>
                <w:szCs w:val="20"/>
              </w:rPr>
              <w:t>iad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gweithgareddau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sydd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wedi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digwydd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ac a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oes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adnoddau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cymesur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wedi’u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neilltuo’n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benodol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i’r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rhaglen</w:t>
            </w:r>
            <w:proofErr w:type="spellEnd"/>
            <w:r w:rsidR="00A927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927C1">
              <w:rPr>
                <w:rFonts w:ascii="Arial" w:hAnsi="Arial" w:cs="Arial"/>
                <w:sz w:val="20"/>
                <w:szCs w:val="20"/>
              </w:rPr>
              <w:t>G</w:t>
            </w:r>
            <w:r w:rsidR="00BA4833">
              <w:rPr>
                <w:rFonts w:ascii="Arial" w:hAnsi="Arial" w:cs="Arial"/>
                <w:sz w:val="20"/>
                <w:szCs w:val="20"/>
              </w:rPr>
              <w:t>yrfaoedd</w:t>
            </w:r>
            <w:proofErr w:type="spellEnd"/>
            <w:r w:rsidR="00BA483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BA4833">
              <w:rPr>
                <w:rFonts w:ascii="Arial" w:hAnsi="Arial" w:cs="Arial"/>
                <w:sz w:val="20"/>
                <w:szCs w:val="20"/>
              </w:rPr>
              <w:t>Byd</w:t>
            </w:r>
            <w:proofErr w:type="spellEnd"/>
            <w:r w:rsidR="00BA4833">
              <w:rPr>
                <w:rFonts w:ascii="Arial" w:hAnsi="Arial" w:cs="Arial"/>
                <w:sz w:val="20"/>
                <w:szCs w:val="20"/>
              </w:rPr>
              <w:t xml:space="preserve"> Gwaith</w:t>
            </w:r>
            <w:r w:rsidR="001D3ED5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:rsidR="009674E1" w:rsidRDefault="00BB7B31" w:rsidP="00BB7B31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74E1" w:rsidRDefault="009767E0" w:rsidP="009767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2331" w:rsidRPr="009674E1" w:rsidRDefault="00AD2331">
      <w:pPr>
        <w:rPr>
          <w:rFonts w:ascii="Arial" w:hAnsi="Arial" w:cs="Arial"/>
        </w:rPr>
      </w:pPr>
    </w:p>
    <w:sectPr w:rsidR="00AD2331" w:rsidRPr="009674E1" w:rsidSect="008E221C">
      <w:pgSz w:w="11907" w:h="16840" w:code="9"/>
      <w:pgMar w:top="1304" w:right="1418" w:bottom="130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62A5"/>
    <w:multiLevelType w:val="hybridMultilevel"/>
    <w:tmpl w:val="F134D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76E3F"/>
    <w:multiLevelType w:val="hybridMultilevel"/>
    <w:tmpl w:val="6ACA4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33DE"/>
    <w:multiLevelType w:val="hybridMultilevel"/>
    <w:tmpl w:val="22822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F77A3"/>
    <w:multiLevelType w:val="hybridMultilevel"/>
    <w:tmpl w:val="10923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F2268"/>
    <w:multiLevelType w:val="hybridMultilevel"/>
    <w:tmpl w:val="3C54E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1354"/>
    <w:multiLevelType w:val="hybridMultilevel"/>
    <w:tmpl w:val="4F6A2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FB79CB"/>
    <w:multiLevelType w:val="hybridMultilevel"/>
    <w:tmpl w:val="75F6C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1423E"/>
    <w:multiLevelType w:val="hybridMultilevel"/>
    <w:tmpl w:val="EC6ED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553E2"/>
    <w:multiLevelType w:val="hybridMultilevel"/>
    <w:tmpl w:val="96DE7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12161"/>
    <w:multiLevelType w:val="hybridMultilevel"/>
    <w:tmpl w:val="5F2C9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D3B06"/>
    <w:multiLevelType w:val="hybridMultilevel"/>
    <w:tmpl w:val="383A79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52CA3"/>
    <w:multiLevelType w:val="hybridMultilevel"/>
    <w:tmpl w:val="61743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1C3B"/>
    <w:multiLevelType w:val="hybridMultilevel"/>
    <w:tmpl w:val="05260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C64DB"/>
    <w:multiLevelType w:val="hybridMultilevel"/>
    <w:tmpl w:val="94CA8F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32B24"/>
    <w:multiLevelType w:val="hybridMultilevel"/>
    <w:tmpl w:val="779C1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C161F4"/>
    <w:multiLevelType w:val="hybridMultilevel"/>
    <w:tmpl w:val="330C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B13BF"/>
    <w:multiLevelType w:val="hybridMultilevel"/>
    <w:tmpl w:val="669A8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42EAF"/>
    <w:multiLevelType w:val="hybridMultilevel"/>
    <w:tmpl w:val="225A6186"/>
    <w:lvl w:ilvl="0" w:tplc="A8322C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3AC3"/>
    <w:multiLevelType w:val="hybridMultilevel"/>
    <w:tmpl w:val="0E8A4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F483E"/>
    <w:multiLevelType w:val="hybridMultilevel"/>
    <w:tmpl w:val="54465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F3929"/>
    <w:multiLevelType w:val="hybridMultilevel"/>
    <w:tmpl w:val="4E9652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052C5"/>
    <w:multiLevelType w:val="hybridMultilevel"/>
    <w:tmpl w:val="E632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0200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225DF"/>
    <w:multiLevelType w:val="hybridMultilevel"/>
    <w:tmpl w:val="2CF06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73299"/>
    <w:multiLevelType w:val="hybridMultilevel"/>
    <w:tmpl w:val="9C76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6652"/>
    <w:multiLevelType w:val="multilevel"/>
    <w:tmpl w:val="5CFA5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 w15:restartNumberingAfterBreak="0">
    <w:nsid w:val="5D596E9E"/>
    <w:multiLevelType w:val="hybridMultilevel"/>
    <w:tmpl w:val="C8F28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2B6163"/>
    <w:multiLevelType w:val="hybridMultilevel"/>
    <w:tmpl w:val="CAF6DA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AB7C09"/>
    <w:multiLevelType w:val="hybridMultilevel"/>
    <w:tmpl w:val="85047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92551"/>
    <w:multiLevelType w:val="hybridMultilevel"/>
    <w:tmpl w:val="9FCE2B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584478"/>
    <w:multiLevelType w:val="hybridMultilevel"/>
    <w:tmpl w:val="EF10E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E34F13"/>
    <w:multiLevelType w:val="hybridMultilevel"/>
    <w:tmpl w:val="9C9CA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5478AC"/>
    <w:multiLevelType w:val="hybridMultilevel"/>
    <w:tmpl w:val="76B45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0EA8"/>
    <w:multiLevelType w:val="hybridMultilevel"/>
    <w:tmpl w:val="EC10AE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E7633"/>
    <w:multiLevelType w:val="hybridMultilevel"/>
    <w:tmpl w:val="C1382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2A131C"/>
    <w:multiLevelType w:val="hybridMultilevel"/>
    <w:tmpl w:val="9D5C6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B84365"/>
    <w:multiLevelType w:val="hybridMultilevel"/>
    <w:tmpl w:val="82268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D54A5"/>
    <w:multiLevelType w:val="hybridMultilevel"/>
    <w:tmpl w:val="13004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8"/>
  </w:num>
  <w:num w:numId="4">
    <w:abstractNumId w:val="26"/>
  </w:num>
  <w:num w:numId="5">
    <w:abstractNumId w:val="6"/>
  </w:num>
  <w:num w:numId="6">
    <w:abstractNumId w:val="10"/>
  </w:num>
  <w:num w:numId="7">
    <w:abstractNumId w:val="4"/>
  </w:num>
  <w:num w:numId="8">
    <w:abstractNumId w:val="20"/>
  </w:num>
  <w:num w:numId="9">
    <w:abstractNumId w:val="16"/>
  </w:num>
  <w:num w:numId="10">
    <w:abstractNumId w:val="19"/>
  </w:num>
  <w:num w:numId="11">
    <w:abstractNumId w:val="12"/>
  </w:num>
  <w:num w:numId="12">
    <w:abstractNumId w:val="36"/>
  </w:num>
  <w:num w:numId="13">
    <w:abstractNumId w:val="7"/>
  </w:num>
  <w:num w:numId="14">
    <w:abstractNumId w:val="22"/>
  </w:num>
  <w:num w:numId="15">
    <w:abstractNumId w:val="31"/>
  </w:num>
  <w:num w:numId="16">
    <w:abstractNumId w:val="11"/>
  </w:num>
  <w:num w:numId="17">
    <w:abstractNumId w:val="1"/>
  </w:num>
  <w:num w:numId="18">
    <w:abstractNumId w:val="32"/>
  </w:num>
  <w:num w:numId="19">
    <w:abstractNumId w:val="34"/>
  </w:num>
  <w:num w:numId="20">
    <w:abstractNumId w:val="17"/>
  </w:num>
  <w:num w:numId="21">
    <w:abstractNumId w:val="24"/>
  </w:num>
  <w:num w:numId="22">
    <w:abstractNumId w:val="8"/>
  </w:num>
  <w:num w:numId="23">
    <w:abstractNumId w:val="23"/>
  </w:num>
  <w:num w:numId="24">
    <w:abstractNumId w:val="9"/>
  </w:num>
  <w:num w:numId="25">
    <w:abstractNumId w:val="0"/>
  </w:num>
  <w:num w:numId="26">
    <w:abstractNumId w:val="25"/>
  </w:num>
  <w:num w:numId="27">
    <w:abstractNumId w:val="21"/>
  </w:num>
  <w:num w:numId="28">
    <w:abstractNumId w:val="30"/>
  </w:num>
  <w:num w:numId="29">
    <w:abstractNumId w:val="18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7A"/>
    <w:rsid w:val="00015B56"/>
    <w:rsid w:val="00054FF8"/>
    <w:rsid w:val="000704B9"/>
    <w:rsid w:val="0007529E"/>
    <w:rsid w:val="000C3E9C"/>
    <w:rsid w:val="000F6CF7"/>
    <w:rsid w:val="00140F5A"/>
    <w:rsid w:val="00153809"/>
    <w:rsid w:val="001D3ED5"/>
    <w:rsid w:val="001E0342"/>
    <w:rsid w:val="00203651"/>
    <w:rsid w:val="00250ECE"/>
    <w:rsid w:val="00285B30"/>
    <w:rsid w:val="002C4D43"/>
    <w:rsid w:val="002E4510"/>
    <w:rsid w:val="00314D6B"/>
    <w:rsid w:val="003266E3"/>
    <w:rsid w:val="00352742"/>
    <w:rsid w:val="003C5197"/>
    <w:rsid w:val="004018FE"/>
    <w:rsid w:val="00431F0F"/>
    <w:rsid w:val="004332F8"/>
    <w:rsid w:val="00433D49"/>
    <w:rsid w:val="004479A6"/>
    <w:rsid w:val="004554EC"/>
    <w:rsid w:val="0047777D"/>
    <w:rsid w:val="0048165B"/>
    <w:rsid w:val="0048690F"/>
    <w:rsid w:val="004905FC"/>
    <w:rsid w:val="004E7BFF"/>
    <w:rsid w:val="004F3809"/>
    <w:rsid w:val="004F5672"/>
    <w:rsid w:val="00510026"/>
    <w:rsid w:val="00526242"/>
    <w:rsid w:val="00554512"/>
    <w:rsid w:val="00557E10"/>
    <w:rsid w:val="005749CE"/>
    <w:rsid w:val="005D6610"/>
    <w:rsid w:val="005E437B"/>
    <w:rsid w:val="00611171"/>
    <w:rsid w:val="00621AFD"/>
    <w:rsid w:val="00633D30"/>
    <w:rsid w:val="006370D8"/>
    <w:rsid w:val="00645906"/>
    <w:rsid w:val="006A627A"/>
    <w:rsid w:val="006B11A4"/>
    <w:rsid w:val="00720B7E"/>
    <w:rsid w:val="00794FED"/>
    <w:rsid w:val="007C25D9"/>
    <w:rsid w:val="007D2374"/>
    <w:rsid w:val="007E2CAC"/>
    <w:rsid w:val="00844055"/>
    <w:rsid w:val="008A50C7"/>
    <w:rsid w:val="008C0940"/>
    <w:rsid w:val="008D2301"/>
    <w:rsid w:val="008D3B60"/>
    <w:rsid w:val="008E221C"/>
    <w:rsid w:val="009674E1"/>
    <w:rsid w:val="009724B2"/>
    <w:rsid w:val="00973846"/>
    <w:rsid w:val="009767E0"/>
    <w:rsid w:val="009B0527"/>
    <w:rsid w:val="009B5E72"/>
    <w:rsid w:val="009D2D5F"/>
    <w:rsid w:val="009E1B7C"/>
    <w:rsid w:val="009F69C2"/>
    <w:rsid w:val="00A40A89"/>
    <w:rsid w:val="00A56412"/>
    <w:rsid w:val="00A77195"/>
    <w:rsid w:val="00A84C84"/>
    <w:rsid w:val="00A927C1"/>
    <w:rsid w:val="00AA5826"/>
    <w:rsid w:val="00AD2331"/>
    <w:rsid w:val="00B03631"/>
    <w:rsid w:val="00B1475B"/>
    <w:rsid w:val="00B3043C"/>
    <w:rsid w:val="00BA4833"/>
    <w:rsid w:val="00BB7B31"/>
    <w:rsid w:val="00BD078C"/>
    <w:rsid w:val="00C10C47"/>
    <w:rsid w:val="00C41CE3"/>
    <w:rsid w:val="00C5392D"/>
    <w:rsid w:val="00C63C06"/>
    <w:rsid w:val="00C76E87"/>
    <w:rsid w:val="00CC14F1"/>
    <w:rsid w:val="00CD562E"/>
    <w:rsid w:val="00CE1571"/>
    <w:rsid w:val="00D22B25"/>
    <w:rsid w:val="00D428DE"/>
    <w:rsid w:val="00D50262"/>
    <w:rsid w:val="00D5646A"/>
    <w:rsid w:val="00D80C72"/>
    <w:rsid w:val="00DB09B6"/>
    <w:rsid w:val="00E03C8C"/>
    <w:rsid w:val="00E336E6"/>
    <w:rsid w:val="00E36D6A"/>
    <w:rsid w:val="00E41F7F"/>
    <w:rsid w:val="00E77E49"/>
    <w:rsid w:val="00E84039"/>
    <w:rsid w:val="00E96260"/>
    <w:rsid w:val="00EC3FE9"/>
    <w:rsid w:val="00ED4778"/>
    <w:rsid w:val="00EF3C29"/>
    <w:rsid w:val="00F3315C"/>
    <w:rsid w:val="00F721CE"/>
    <w:rsid w:val="00F74ABA"/>
    <w:rsid w:val="00F84C47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9DE130"/>
  <w15:chartTrackingRefBased/>
  <w15:docId w15:val="{79181E05-DCD1-EB41-A2AF-FEF2EE87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date1">
    <w:name w:val="date1"/>
    <w:rPr>
      <w:vanish w:val="0"/>
      <w:webHidden w:val="0"/>
      <w:sz w:val="20"/>
      <w:szCs w:val="20"/>
    </w:rPr>
  </w:style>
  <w:style w:type="table" w:styleId="TableGrid">
    <w:name w:val="Table Grid"/>
    <w:basedOn w:val="TableNormal"/>
    <w:uiPriority w:val="59"/>
    <w:rsid w:val="006A6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F56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CE3E-D45C-401F-A60C-1EDE060F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2765</Words>
  <Characters>14875</Characters>
  <Application>Microsoft Office Word</Application>
  <DocSecurity>0</DocSecurity>
  <Lines>123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Wales Continuing Improvement Mark</vt:lpstr>
    </vt:vector>
  </TitlesOfParts>
  <Company>Careers Wales Gwent</Company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Wales Continuing Improvement Mark</dc:title>
  <dc:subject/>
  <dc:creator>A Single User</dc:creator>
  <cp:keywords/>
  <cp:lastModifiedBy>Kate Thomas</cp:lastModifiedBy>
  <cp:revision>3</cp:revision>
  <cp:lastPrinted>2018-12-12T14:47:00Z</cp:lastPrinted>
  <dcterms:created xsi:type="dcterms:W3CDTF">2019-05-21T14:40:00Z</dcterms:created>
  <dcterms:modified xsi:type="dcterms:W3CDTF">2019-09-03T14:51:00Z</dcterms:modified>
</cp:coreProperties>
</file>