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BF" w:rsidRPr="00E92983" w:rsidRDefault="00A911BF" w:rsidP="005D75D1">
      <w:pPr>
        <w:spacing w:after="0"/>
        <w:rPr>
          <w:b/>
          <w:lang w:val="cy-GB"/>
        </w:rPr>
      </w:pPr>
      <w:bookmarkStart w:id="0" w:name="_GoBack"/>
      <w:bookmarkEnd w:id="0"/>
    </w:p>
    <w:p w:rsidR="00A911BF" w:rsidRPr="00E92983" w:rsidRDefault="00E92983" w:rsidP="005D75D1">
      <w:pPr>
        <w:spacing w:after="0"/>
        <w:rPr>
          <w:b/>
          <w:lang w:val="cy-GB"/>
        </w:rPr>
      </w:pPr>
      <w:r w:rsidRPr="00E92983">
        <w:rPr>
          <w:b/>
          <w:lang w:val="cy-GB"/>
        </w:rPr>
        <w:t>Manyleb Swydd</w:t>
      </w:r>
      <w:r>
        <w:rPr>
          <w:b/>
          <w:lang w:val="cy-GB"/>
        </w:rPr>
        <w:t xml:space="preserve"> </w:t>
      </w:r>
      <w:r w:rsidR="00A911BF" w:rsidRPr="00E92983">
        <w:rPr>
          <w:b/>
          <w:lang w:val="cy-GB"/>
        </w:rPr>
        <w:t>CCDG</w:t>
      </w:r>
    </w:p>
    <w:p w:rsidR="00A911BF" w:rsidRPr="00E92983" w:rsidRDefault="00A911BF" w:rsidP="005D75D1">
      <w:pPr>
        <w:spacing w:after="0"/>
        <w:rPr>
          <w:b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90"/>
      </w:tblGrid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BF" w:rsidRPr="00E92983" w:rsidRDefault="00E92983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Teitl Swydd</w:t>
            </w:r>
            <w:r w:rsidR="00A911BF" w:rsidRPr="00E92983">
              <w:rPr>
                <w:b/>
                <w:lang w:val="cy-GB"/>
              </w:rPr>
              <w:t>:</w:t>
            </w:r>
          </w:p>
          <w:p w:rsidR="00A911BF" w:rsidRPr="00E92983" w:rsidRDefault="00A911BF" w:rsidP="005D75D1">
            <w:pPr>
              <w:spacing w:after="0"/>
              <w:rPr>
                <w:color w:val="FF0000"/>
                <w:lang w:val="cy-GB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A911BF" w:rsidP="00BD494B">
            <w:pPr>
              <w:spacing w:after="0"/>
              <w:rPr>
                <w:b/>
                <w:lang w:val="cy-GB"/>
              </w:rPr>
            </w:pPr>
            <w:r w:rsidRPr="00E92983">
              <w:rPr>
                <w:b/>
                <w:lang w:val="cy-GB"/>
              </w:rPr>
              <w:t xml:space="preserve"> </w:t>
            </w:r>
            <w:r w:rsidR="00E92983">
              <w:rPr>
                <w:b/>
                <w:lang w:val="cy-GB"/>
              </w:rPr>
              <w:t>C</w:t>
            </w:r>
            <w:r w:rsidR="00E92983" w:rsidRPr="00E92983">
              <w:rPr>
                <w:b/>
                <w:lang w:val="cy-GB"/>
              </w:rPr>
              <w:t xml:space="preserve">ynorthwyydd </w:t>
            </w:r>
            <w:r w:rsidR="00E92983">
              <w:rPr>
                <w:b/>
                <w:lang w:val="cy-GB"/>
              </w:rPr>
              <w:t>Gweinyddol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BF" w:rsidRPr="00E92983" w:rsidRDefault="00E92983" w:rsidP="005D75D1">
            <w:pPr>
              <w:spacing w:after="0"/>
              <w:rPr>
                <w:b/>
                <w:lang w:val="cy-GB"/>
              </w:rPr>
            </w:pPr>
            <w:r w:rsidRPr="00E92983">
              <w:rPr>
                <w:b/>
                <w:lang w:val="cy-GB"/>
              </w:rPr>
              <w:t>Crëwyd</w:t>
            </w:r>
            <w:r w:rsidR="00A911BF" w:rsidRPr="00E92983">
              <w:rPr>
                <w:b/>
                <w:lang w:val="cy-GB"/>
              </w:rPr>
              <w:t>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E92983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MEDI</w:t>
            </w:r>
            <w:r w:rsidR="00A911BF" w:rsidRPr="00E92983">
              <w:rPr>
                <w:b/>
                <w:lang w:val="cy-GB"/>
              </w:rPr>
              <w:t xml:space="preserve"> 2015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BF" w:rsidRPr="00E92983" w:rsidRDefault="00E92983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Yn Adrodd I</w:t>
            </w:r>
            <w:r w:rsidR="00A911BF" w:rsidRPr="00E92983">
              <w:rPr>
                <w:b/>
                <w:lang w:val="cy-GB"/>
              </w:rPr>
              <w:t>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E92983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Rheolwr y Tîm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BF" w:rsidRPr="00E92983" w:rsidRDefault="00E92983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Is-adran/Adran/Lleoliad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E92983" w:rsidP="00BA37B9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CANOLFAN GYRFAOEDD  - SEILIEDIG AR ARDAL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BF" w:rsidRPr="00E92983" w:rsidRDefault="00E92983" w:rsidP="00E92983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Diben Cyffredinol y Rôl: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E92983" w:rsidP="00376FF0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Darparu cefnogaeth weinyddol a chefnogaeth derbynfa effeithlon ac effeithiol i dimau a chanolfannau ardaloedd, gan gynnwys gweithgareddau gweinyddol i gefnogi Gwella Busnes</w:t>
            </w:r>
            <w:r w:rsidR="00FF4C3A">
              <w:rPr>
                <w:lang w:val="cy-GB"/>
              </w:rPr>
              <w:t>, yr Uwch Dîm Rheoli a gweinyddu</w:t>
            </w:r>
            <w:r>
              <w:rPr>
                <w:lang w:val="cy-GB"/>
              </w:rPr>
              <w:t xml:space="preserve"> gweithgareddau mewn perthynas â swyddi gwag lle bo angen.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BF" w:rsidRPr="003B5D34" w:rsidRDefault="003B5D34" w:rsidP="003B5D34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Addysg/Cymwysterau/Hyfforddiant Penodol - hanfodol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3B5D34" w:rsidP="00BD494B">
            <w:p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Isafswm o 2 TGAU (A-C) gan gynnwys Cymraeg neu Saesneg neu gymhwyster cyfatebol arall megis NVQ Gweinyddu Busnes neu brofiad perthnasol.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3B5D34" w:rsidP="003B5D34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Addysg/Cymwysterau/Hyfforddiant Penodol - dymunol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3B5D34" w:rsidP="003B5D34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NVQ 2 mewn gofal cwsmeriaid neu gymhwyster cyfatebol arall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C" w:rsidRDefault="00DE681C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Gwybodaeth/Sgiliau/Profiad</w:t>
            </w:r>
          </w:p>
          <w:p w:rsidR="00DE681C" w:rsidRDefault="00DE681C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(* = hanfodol)</w:t>
            </w:r>
          </w:p>
          <w:p w:rsidR="00A911BF" w:rsidRPr="00E92983" w:rsidRDefault="00A911BF" w:rsidP="005D75D1">
            <w:pPr>
              <w:spacing w:after="0"/>
              <w:rPr>
                <w:b/>
                <w:lang w:val="cy-GB"/>
              </w:rPr>
            </w:pPr>
          </w:p>
          <w:p w:rsidR="00A911BF" w:rsidRPr="00E92983" w:rsidRDefault="00A911BF" w:rsidP="005D75D1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C" w:rsidRDefault="00DE681C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Profiad a </w:t>
            </w:r>
            <w:r w:rsidR="00627EAB">
              <w:rPr>
                <w:bCs/>
                <w:lang w:val="cy-GB"/>
              </w:rPr>
              <w:t>gwybodaeth ymarferol y gellir eu</w:t>
            </w:r>
            <w:r>
              <w:rPr>
                <w:bCs/>
                <w:lang w:val="cy-GB"/>
              </w:rPr>
              <w:t xml:space="preserve"> dangos yn y meysydd canlynol:</w:t>
            </w:r>
          </w:p>
          <w:p w:rsidR="00DE681C" w:rsidRDefault="00FF4C3A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rFonts w:eastAsia="MS Mincho"/>
                <w:lang w:val="cy-GB" w:eastAsia="ja-JP"/>
              </w:rPr>
              <w:t>* Gallu i gyfathrebu’n effeithiol ac ymdrin ag ymholiadau (ffôn, e-bost ac wyneb i wyneb) gydag aelodau’r cyhoedd, staff mewnol a rhanddeiliaid allweddol</w:t>
            </w:r>
          </w:p>
          <w:p w:rsidR="005E34F0" w:rsidRDefault="005E34F0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Ymrwy</w:t>
            </w:r>
            <w:r w:rsidR="009528F0">
              <w:rPr>
                <w:bCs/>
                <w:lang w:val="cy-GB"/>
              </w:rPr>
              <w:t>miad i roi gwasanaeth cwsmer</w:t>
            </w:r>
            <w:r>
              <w:rPr>
                <w:bCs/>
                <w:lang w:val="cy-GB"/>
              </w:rPr>
              <w:t xml:space="preserve"> rhagorol</w:t>
            </w:r>
          </w:p>
          <w:p w:rsidR="00DE681C" w:rsidRDefault="005E34F0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Gallu i ymdrin ag ymholiadau anarferol lle mae’n bosibl y bydd angen trafod a darbwyllo</w:t>
            </w:r>
          </w:p>
          <w:p w:rsidR="005E34F0" w:rsidRDefault="005E34F0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Sgiliau TGCh y gellir eu dangos mewn technoleg berthnasol</w:t>
            </w:r>
          </w:p>
          <w:p w:rsidR="005E34F0" w:rsidRDefault="005E34F0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Gallu i drefnu a blaenoriaethu eich llwyth gwaith eich hun ac anghenion terfynau amser adrannau gwahanol</w:t>
            </w:r>
          </w:p>
          <w:p w:rsidR="005E34F0" w:rsidRDefault="00FF4C3A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rFonts w:eastAsia="MS Mincho"/>
                <w:lang w:val="cy-GB" w:eastAsia="ja-JP"/>
              </w:rPr>
              <w:t xml:space="preserve">* Gallu i flaenoriaethu ac i </w:t>
            </w:r>
            <w:r w:rsidR="00627EAB">
              <w:rPr>
                <w:rFonts w:eastAsia="MS Mincho"/>
                <w:lang w:val="cy-GB" w:eastAsia="ja-JP"/>
              </w:rPr>
              <w:t>weithio o fewn t</w:t>
            </w:r>
            <w:r>
              <w:rPr>
                <w:rFonts w:eastAsia="MS Mincho"/>
                <w:lang w:val="cy-GB" w:eastAsia="ja-JP"/>
              </w:rPr>
              <w:t>erfynau amser llym</w:t>
            </w:r>
          </w:p>
          <w:p w:rsidR="005E34F0" w:rsidRDefault="005E34F0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Gallu i ddefnyddio eich menter a’ch barn eich hun mewn perthynas â dyletswyddau beunyddiol</w:t>
            </w:r>
          </w:p>
          <w:p w:rsidR="005E34F0" w:rsidRDefault="005E34F0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Gallu i weithio fel rhan o dîm</w:t>
            </w:r>
          </w:p>
          <w:p w:rsidR="005E34F0" w:rsidRDefault="005E34F0" w:rsidP="00AB4AAA">
            <w:pPr>
              <w:autoSpaceDE w:val="0"/>
              <w:autoSpaceDN w:val="0"/>
              <w:adjustRightInd w:val="0"/>
              <w:spacing w:after="0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* Dealltwriaeth y gellir ei dangos o gyfle cyfartal, gan gynnwys y materion a’r cysyniadau yn ymwneud â gweithio o fewn cymdeithas ddwyieithog</w:t>
            </w:r>
          </w:p>
          <w:p w:rsidR="005E34F0" w:rsidRDefault="005E34F0" w:rsidP="00F70E75">
            <w:p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* Rhaid bod â phrofiad o (neu barodrwydd i ddysgu am) amrywiaeth o ‘gronfeydd data swyddi gwag’ gan gynnwys y Gwasanaeth Paru Prentisiaethau, Twf Swyddi Cymru a Gyrfa Cymru.com</w:t>
            </w:r>
          </w:p>
          <w:p w:rsidR="00A911BF" w:rsidRPr="00E92983" w:rsidRDefault="005E34F0" w:rsidP="00F70E75">
            <w:p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Mae’r gallu i gyfathrebu trwy gyfrwng y Gymraeg yn ddymunol.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D97E05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Nodweddion Ymddygiadol</w:t>
            </w:r>
          </w:p>
          <w:p w:rsidR="00A911BF" w:rsidRPr="00E92983" w:rsidRDefault="00A911BF" w:rsidP="005D75D1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05" w:rsidRDefault="00D97E05" w:rsidP="00F70E75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Tueddfrydau:</w:t>
            </w:r>
          </w:p>
          <w:p w:rsidR="00D97E05" w:rsidRDefault="00D97E05" w:rsidP="00F70E75">
            <w:pPr>
              <w:pStyle w:val="ListParagraph"/>
              <w:numPr>
                <w:ilvl w:val="0"/>
                <w:numId w:val="19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hyblygrwydd,</w:t>
            </w:r>
          </w:p>
          <w:p w:rsidR="00A911BF" w:rsidRPr="00E92983" w:rsidRDefault="00D97E05" w:rsidP="00F70E75">
            <w:pPr>
              <w:pStyle w:val="ListParagraph"/>
              <w:numPr>
                <w:ilvl w:val="0"/>
                <w:numId w:val="19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cynllunio,</w:t>
            </w:r>
          </w:p>
          <w:p w:rsidR="00A911BF" w:rsidRPr="00E92983" w:rsidRDefault="00D97E05" w:rsidP="00F70E75">
            <w:pPr>
              <w:pStyle w:val="ListParagraph"/>
              <w:numPr>
                <w:ilvl w:val="0"/>
                <w:numId w:val="19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gallu i ddysgu a datblygu.</w:t>
            </w:r>
          </w:p>
          <w:p w:rsidR="00A911BF" w:rsidRPr="00E92983" w:rsidRDefault="00A911BF" w:rsidP="00F70E75">
            <w:pPr>
              <w:spacing w:after="0"/>
              <w:rPr>
                <w:b/>
                <w:i/>
                <w:lang w:val="cy-GB"/>
              </w:rPr>
            </w:pPr>
          </w:p>
          <w:p w:rsidR="00A911BF" w:rsidRPr="00E92983" w:rsidRDefault="00D97E05" w:rsidP="00F70E75">
            <w:pPr>
              <w:spacing w:after="0"/>
              <w:rPr>
                <w:i/>
                <w:lang w:val="cy-GB"/>
              </w:rPr>
            </w:pPr>
            <w:r>
              <w:rPr>
                <w:b/>
                <w:i/>
                <w:lang w:val="cy-GB"/>
              </w:rPr>
              <w:t>Priodweddau Personol</w:t>
            </w:r>
            <w:r w:rsidR="00A911BF" w:rsidRPr="00E92983">
              <w:rPr>
                <w:b/>
                <w:i/>
                <w:lang w:val="cy-GB"/>
              </w:rPr>
              <w:t>:</w:t>
            </w:r>
          </w:p>
          <w:p w:rsidR="00D97E05" w:rsidRDefault="00D97E05" w:rsidP="00F70E75">
            <w:pPr>
              <w:pStyle w:val="ListParagraph"/>
              <w:numPr>
                <w:ilvl w:val="0"/>
                <w:numId w:val="20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hunanymwybyddiaeth,</w:t>
            </w:r>
          </w:p>
          <w:p w:rsidR="00A911BF" w:rsidRPr="00E92983" w:rsidRDefault="00D97E05" w:rsidP="00F70E75">
            <w:pPr>
              <w:pStyle w:val="ListParagraph"/>
              <w:numPr>
                <w:ilvl w:val="0"/>
                <w:numId w:val="20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synnwyr o wasanaeth,</w:t>
            </w:r>
          </w:p>
          <w:p w:rsidR="00A911BF" w:rsidRPr="00E92983" w:rsidRDefault="00D97E05" w:rsidP="00F70E75">
            <w:pPr>
              <w:pStyle w:val="ListParagraph"/>
              <w:numPr>
                <w:ilvl w:val="0"/>
                <w:numId w:val="20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pendantrwydd,</w:t>
            </w:r>
          </w:p>
          <w:p w:rsidR="00A911BF" w:rsidRPr="00E92983" w:rsidRDefault="00D97E05" w:rsidP="00F70E75">
            <w:pPr>
              <w:pStyle w:val="ListParagraph"/>
              <w:numPr>
                <w:ilvl w:val="0"/>
                <w:numId w:val="20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ffocws ar gyflawni,</w:t>
            </w:r>
          </w:p>
          <w:p w:rsidR="00A911BF" w:rsidRPr="00E92983" w:rsidRDefault="00D97E05" w:rsidP="00F70E75">
            <w:pPr>
              <w:pStyle w:val="ListParagraph"/>
              <w:numPr>
                <w:ilvl w:val="0"/>
                <w:numId w:val="20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hunanddibyniaeth</w:t>
            </w:r>
            <w:r w:rsidR="00627EAB">
              <w:rPr>
                <w:lang w:val="cy-GB"/>
              </w:rPr>
              <w:t>,</w:t>
            </w:r>
          </w:p>
          <w:p w:rsidR="00A911BF" w:rsidRPr="00E92983" w:rsidRDefault="00D97E05" w:rsidP="00F70E75">
            <w:pPr>
              <w:pStyle w:val="ListParagraph"/>
              <w:numPr>
                <w:ilvl w:val="0"/>
                <w:numId w:val="20"/>
              </w:numPr>
              <w:spacing w:after="0"/>
              <w:rPr>
                <w:i/>
                <w:lang w:val="cy-GB"/>
              </w:rPr>
            </w:pPr>
            <w:r>
              <w:rPr>
                <w:lang w:val="cy-GB"/>
              </w:rPr>
              <w:t>gallu i dderbyn newi</w:t>
            </w:r>
            <w:r w:rsidR="00FF4C3A">
              <w:rPr>
                <w:lang w:val="cy-GB"/>
              </w:rPr>
              <w:t>d y</w:t>
            </w:r>
            <w:r>
              <w:rPr>
                <w:lang w:val="cy-GB"/>
              </w:rPr>
              <w:t>n gadarnhaol</w:t>
            </w:r>
            <w:r w:rsidR="00627EAB">
              <w:rPr>
                <w:lang w:val="cy-GB"/>
              </w:rPr>
              <w:t>,</w:t>
            </w:r>
          </w:p>
          <w:p w:rsidR="00A911BF" w:rsidRPr="00E92983" w:rsidRDefault="00FF4C3A" w:rsidP="00D97E05">
            <w:pPr>
              <w:pStyle w:val="ListParagraph"/>
              <w:numPr>
                <w:ilvl w:val="0"/>
                <w:numId w:val="19"/>
              </w:numPr>
              <w:spacing w:after="0"/>
              <w:rPr>
                <w:lang w:val="cy-GB"/>
              </w:rPr>
            </w:pPr>
            <w:r>
              <w:rPr>
                <w:rFonts w:eastAsia="MS Mincho"/>
                <w:lang w:val="cy-GB" w:eastAsia="ja-JP"/>
              </w:rPr>
              <w:t>sylw i fanylion</w:t>
            </w:r>
            <w:r w:rsidR="00627EAB">
              <w:rPr>
                <w:rFonts w:eastAsia="MS Mincho"/>
                <w:lang w:val="cy-GB" w:eastAsia="ja-JP"/>
              </w:rPr>
              <w:t>.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1BF" w:rsidRPr="00E92983" w:rsidRDefault="00841897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Mewnbynnau Allweddol: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1BF" w:rsidRPr="00E92983" w:rsidRDefault="00841897" w:rsidP="00A8036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Deilliannau Allweddol</w:t>
            </w:r>
            <w:r w:rsidR="00A911BF" w:rsidRPr="00E92983">
              <w:rPr>
                <w:b/>
                <w:lang w:val="cy-GB"/>
              </w:rPr>
              <w:t>: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841897" w:rsidP="0084189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Darparu gwasanaethau cymorth gweinyddol i dimau ardaloedd, gwasanaethau cymorth swyddi gwag, timau Gwella Busnes neu Ddatblygu Gwasanaethau neu swyddogaethau Uwch Dîm Rheoli yn ôl y gofyn.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7" w:rsidRDefault="00841897" w:rsidP="0067202F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Rheolwyr a staff eraill yn derbyn cefnogaeth brydlon ac effeithlon mewn amrywiaeth o ddyletswydd</w:t>
            </w:r>
            <w:r w:rsidR="00FF4C3A">
              <w:rPr>
                <w:lang w:val="cy-GB"/>
              </w:rPr>
              <w:t xml:space="preserve">au </w:t>
            </w:r>
            <w:r>
              <w:rPr>
                <w:lang w:val="cy-GB"/>
              </w:rPr>
              <w:t>gweinydd</w:t>
            </w:r>
            <w:r w:rsidR="009528F0">
              <w:rPr>
                <w:lang w:val="cy-GB"/>
              </w:rPr>
              <w:t xml:space="preserve">ol mewn perthynas â darparu </w:t>
            </w:r>
            <w:r>
              <w:rPr>
                <w:lang w:val="cy-GB"/>
              </w:rPr>
              <w:t>gwasanaethau ledled yr ardal</w:t>
            </w:r>
          </w:p>
          <w:p w:rsidR="00841897" w:rsidRDefault="00841897" w:rsidP="0067202F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Casglu a darparu data ar ran timau a rheolwyr yn ôl y gofyn</w:t>
            </w:r>
          </w:p>
          <w:p w:rsidR="00A911BF" w:rsidRPr="00E92983" w:rsidRDefault="00841897" w:rsidP="00841897">
            <w:pPr>
              <w:pStyle w:val="ListParagraph"/>
              <w:numPr>
                <w:ilvl w:val="1"/>
                <w:numId w:val="26"/>
              </w:numPr>
              <w:rPr>
                <w:lang w:val="cy-GB"/>
              </w:rPr>
            </w:pPr>
            <w:r>
              <w:rPr>
                <w:lang w:val="cy-GB"/>
              </w:rPr>
              <w:t xml:space="preserve">Paratoi dogfennaeth, cyflwyniadau a </w:t>
            </w:r>
            <w:r w:rsidRPr="00841897">
              <w:rPr>
                <w:lang w:val="cy-GB"/>
              </w:rPr>
              <w:t>phecynnau</w:t>
            </w:r>
            <w:r>
              <w:rPr>
                <w:lang w:val="cy-GB"/>
              </w:rPr>
              <w:t xml:space="preserve"> gwybodaeth yn ôl y gofyn.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B7168C" w:rsidP="00B7168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Cyfrannu tuag at hwyluso cyfarfodydd a digwyddiadau allanol a mewnol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C" w:rsidRDefault="00A911BF" w:rsidP="00971C82">
            <w:pPr>
              <w:pStyle w:val="ListParagraph"/>
              <w:numPr>
                <w:ilvl w:val="1"/>
                <w:numId w:val="26"/>
              </w:numPr>
              <w:rPr>
                <w:lang w:val="cy-GB"/>
              </w:rPr>
            </w:pPr>
            <w:r w:rsidRPr="00E92983">
              <w:rPr>
                <w:lang w:val="cy-GB"/>
              </w:rPr>
              <w:t xml:space="preserve"> </w:t>
            </w:r>
            <w:r w:rsidR="00C050EA">
              <w:rPr>
                <w:lang w:val="cy-GB"/>
              </w:rPr>
              <w:t>Cysylltu’n effeithiol â rhanddeiliaid perthnasol er mwyn sicrhau cynrychiolaeth gywir mewn cyfarfodydd a/ neu ddigwyddiadau</w:t>
            </w:r>
          </w:p>
          <w:p w:rsidR="00C050EA" w:rsidRDefault="00C050EA" w:rsidP="00F9321A">
            <w:pPr>
              <w:pStyle w:val="ListParagraph"/>
              <w:numPr>
                <w:ilvl w:val="1"/>
                <w:numId w:val="26"/>
              </w:numPr>
              <w:rPr>
                <w:lang w:val="cy-GB"/>
              </w:rPr>
            </w:pPr>
            <w:r>
              <w:rPr>
                <w:lang w:val="cy-GB"/>
              </w:rPr>
              <w:t>Llunio cofnodion cryno er mwyn sicrhau cywirdeb camau gweithredu a gytunir. Sicrhau lleoliadau cost-effeithiol a phriodol ar gyfer gweithgareddau cwmnïau a busnesau</w:t>
            </w:r>
          </w:p>
          <w:p w:rsidR="00A911BF" w:rsidRPr="00E92983" w:rsidRDefault="00C050EA" w:rsidP="00C050EA">
            <w:pPr>
              <w:pStyle w:val="ListParagraph"/>
              <w:numPr>
                <w:ilvl w:val="1"/>
                <w:numId w:val="26"/>
              </w:numPr>
              <w:rPr>
                <w:lang w:val="cy-GB"/>
              </w:rPr>
            </w:pPr>
            <w:r>
              <w:rPr>
                <w:lang w:val="cy-GB"/>
              </w:rPr>
              <w:t>Llunio gwaith papur cynorthwyol perthnasol yn gywir, yn effeithlon ac yn brydlon.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A911BF" w:rsidP="00BC0D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 w:rsidRPr="00E92983">
              <w:rPr>
                <w:lang w:val="cy-GB"/>
              </w:rPr>
              <w:t xml:space="preserve"> </w:t>
            </w:r>
            <w:r w:rsidR="00BC0DE3">
              <w:rPr>
                <w:lang w:val="cy-GB"/>
              </w:rPr>
              <w:t>Darparu cymorth gweinyddol o ansawdd uchel ar gyfer swyddfeydd a chanolfannau perthnasol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E3" w:rsidRDefault="00BC0DE3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Sicrhau bod prosesau yn ymwneud â ffrancio, agor a dosbarthu post yn gweithredu’n effeithlon.</w:t>
            </w:r>
          </w:p>
          <w:p w:rsidR="00BC0DE3" w:rsidRDefault="00BC0DE3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Sicrhau bod archebion a darpariaeth papurach ystafelloedd stoc yn cael eu rheoli’n effeithiol.</w:t>
            </w:r>
          </w:p>
          <w:p w:rsidR="00BC0DE3" w:rsidRDefault="00BC0DE3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Paratoi ystafelloedd cyfarfod cyn cyfarfodydd gan sicrhau bod derbynfeydd yn bodloni safonau cwmnïau.</w:t>
            </w:r>
          </w:p>
          <w:p w:rsidR="00A911BF" w:rsidRPr="00E92983" w:rsidRDefault="00BC0DE3" w:rsidP="00BC0DE3">
            <w:pPr>
              <w:pStyle w:val="ListParagraph"/>
              <w:numPr>
                <w:ilvl w:val="1"/>
                <w:numId w:val="2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Cyflawni’r holl swyddogaeth</w:t>
            </w:r>
            <w:r w:rsidR="00CB60F3">
              <w:rPr>
                <w:lang w:val="cy-GB"/>
              </w:rPr>
              <w:t>au</w:t>
            </w:r>
            <w:r>
              <w:rPr>
                <w:lang w:val="cy-GB"/>
              </w:rPr>
              <w:t xml:space="preserve"> swyddfa eraill megis gweinyddu arian mân, llungopïo, argraffu, ffeilio a phrosesu dogfennau.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9C308F" w:rsidP="009C308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 xml:space="preserve">Darparu cymorth derbynfa mewn </w:t>
            </w:r>
            <w:r>
              <w:rPr>
                <w:lang w:val="cy-GB"/>
              </w:rPr>
              <w:lastRenderedPageBreak/>
              <w:t>canolfannau gyrfaoedd</w:t>
            </w:r>
            <w:r w:rsidR="00610213">
              <w:rPr>
                <w:lang w:val="cy-GB"/>
              </w:rPr>
              <w:t xml:space="preserve"> neu swyddfeydd ardaloedd yn ôl y gofyn.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A911BF" w:rsidP="00BD494B">
            <w:pPr>
              <w:spacing w:after="0"/>
              <w:rPr>
                <w:lang w:val="cy-GB"/>
              </w:rPr>
            </w:pPr>
          </w:p>
          <w:p w:rsidR="0040464F" w:rsidRDefault="0040464F" w:rsidP="00376FF0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lastRenderedPageBreak/>
              <w:t>Cynhelir profiad cwsmeriaid</w:t>
            </w:r>
            <w:r w:rsidR="00FF4C3A">
              <w:rPr>
                <w:lang w:val="cy-GB"/>
              </w:rPr>
              <w:t xml:space="preserve"> i safon uchel bob amser trwy gyfarfod </w:t>
            </w:r>
            <w:r>
              <w:rPr>
                <w:lang w:val="cy-GB"/>
              </w:rPr>
              <w:t>a chyfarch cwsmeriaid, gwneud apwyntiadau, cyfeirio cwsmeriaid at yr aelodau staff priodol ac ymdrin â negeseuon</w:t>
            </w:r>
          </w:p>
          <w:p w:rsidR="00A911BF" w:rsidRPr="00E92983" w:rsidRDefault="0040464F" w:rsidP="0040464F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t>Ymdrin â galwadau ffôn mewnol ac allanol yn unol â safonau’r cwmni, a chynnig lefelau priodol o gefnogaeth gan gynnwys cyfeirio a gwneud apwyntiadau priodol.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8A6869" w:rsidP="008A686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lang w:val="cy-GB"/>
              </w:rPr>
            </w:pPr>
            <w:r>
              <w:rPr>
                <w:lang w:val="cy-GB"/>
              </w:rPr>
              <w:lastRenderedPageBreak/>
              <w:t>Cefnogi darpariaeth gwasanaeth rheoli swyddi gwag effeithlon ac effeithiol ar gyfer cyflogwyr, darparwyr dysgu, cydweithwyr a chleientiaid, yn ôl yr angen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3" w:rsidRDefault="00040753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Ymateb i ymholiadau cleientiaid, cyflogwyr a darparwyr dysgu o fewn terfynau amser a gytunir.</w:t>
            </w:r>
          </w:p>
          <w:p w:rsidR="00040753" w:rsidRDefault="00040753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Cyfeirio ymholiadau ynghylch swyddi gwag at gydweithwyr Gyrfa Cymru fel y bo’n briodol</w:t>
            </w:r>
          </w:p>
          <w:p w:rsidR="00040753" w:rsidRDefault="00040753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Sicrhau bod safleoedd Twf Swyddi Cymru a Gyrfa Cymru.com yn cael eu creu a’u cynnal yn briodol</w:t>
            </w:r>
          </w:p>
          <w:p w:rsidR="00A911BF" w:rsidRPr="00E92983" w:rsidRDefault="00A911BF" w:rsidP="00040753">
            <w:pPr>
              <w:pStyle w:val="ListParagraph"/>
              <w:numPr>
                <w:ilvl w:val="1"/>
                <w:numId w:val="26"/>
              </w:numPr>
              <w:spacing w:after="0"/>
              <w:rPr>
                <w:lang w:val="cy-GB"/>
              </w:rPr>
            </w:pPr>
            <w:r w:rsidRPr="00E92983">
              <w:rPr>
                <w:lang w:val="cy-GB"/>
              </w:rPr>
              <w:t xml:space="preserve"> </w:t>
            </w:r>
            <w:r w:rsidR="00040753">
              <w:rPr>
                <w:lang w:val="cy-GB"/>
              </w:rPr>
              <w:t xml:space="preserve">Sicrhau ansawdd swyddi gwag TWF SWYDDI CYMRU a’u “gwneud yn fyw” pan mae hynny’n briodol. 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3" w:rsidRDefault="00040753" w:rsidP="005D75D1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Datganiad Iechyd a Diogelwch</w:t>
            </w:r>
          </w:p>
          <w:p w:rsidR="00A911BF" w:rsidRPr="00E92983" w:rsidRDefault="00A911BF" w:rsidP="005D75D1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3" w:rsidRDefault="00040753" w:rsidP="005D75D1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 xml:space="preserve">Mae gan bob gweithiwr gyfrifoldeb o dan </w:t>
            </w:r>
            <w:r w:rsidR="00CB60F3">
              <w:rPr>
                <w:lang w:val="cy-GB"/>
              </w:rPr>
              <w:t xml:space="preserve">y </w:t>
            </w:r>
            <w:r>
              <w:rPr>
                <w:lang w:val="cy-GB"/>
              </w:rPr>
              <w:t>Ddeddf Iechyd a Diogelwch yn y Gwaith i:</w:t>
            </w:r>
          </w:p>
          <w:p w:rsidR="00040753" w:rsidRDefault="00040753" w:rsidP="005D75D1">
            <w:pPr>
              <w:numPr>
                <w:ilvl w:val="0"/>
                <w:numId w:val="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Gydymffurfio â’r Polisi Iechyd a Diogelwch, y Cynllun Rheoli Iechyd a Diogelwch a holl arferion gweithio diogel y cwmni</w:t>
            </w:r>
          </w:p>
          <w:p w:rsidR="00A911BF" w:rsidRPr="00E92983" w:rsidRDefault="00040753" w:rsidP="005D75D1">
            <w:pPr>
              <w:numPr>
                <w:ilvl w:val="0"/>
                <w:numId w:val="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Sicrhau eu diogelwch eu hunain a phobl eraill yn y gweithle</w:t>
            </w:r>
          </w:p>
          <w:p w:rsidR="00A911BF" w:rsidRPr="00E92983" w:rsidRDefault="00040753" w:rsidP="005D75D1">
            <w:pPr>
              <w:numPr>
                <w:ilvl w:val="0"/>
                <w:numId w:val="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Adrodd ar unwaith ynghylch unrhyw amod anniogel, digwyddiad peryglus neu anaf i’w rheolwr llinell</w:t>
            </w:r>
          </w:p>
          <w:p w:rsidR="00A911BF" w:rsidRPr="00E92983" w:rsidRDefault="00040753" w:rsidP="005D75D1">
            <w:pPr>
              <w:numPr>
                <w:ilvl w:val="0"/>
                <w:numId w:val="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Sicrhau eu bod yn perfformio’n gymwys ac yn ddiogel</w:t>
            </w:r>
            <w:r w:rsidR="00CB60F3">
              <w:rPr>
                <w:lang w:val="cy-GB"/>
              </w:rPr>
              <w:t xml:space="preserve"> mewn</w:t>
            </w:r>
            <w:r w:rsidR="009528F0">
              <w:rPr>
                <w:lang w:val="cy-GB"/>
              </w:rPr>
              <w:t xml:space="preserve"> unrhyw waith a wnant</w:t>
            </w:r>
          </w:p>
          <w:p w:rsidR="00A911BF" w:rsidRPr="00E92983" w:rsidRDefault="00040753" w:rsidP="00040753">
            <w:pPr>
              <w:numPr>
                <w:ilvl w:val="0"/>
                <w:numId w:val="6"/>
              </w:numPr>
              <w:spacing w:after="0"/>
              <w:rPr>
                <w:lang w:val="cy-GB"/>
              </w:rPr>
            </w:pPr>
            <w:r>
              <w:rPr>
                <w:lang w:val="cy-GB"/>
              </w:rPr>
              <w:t>Cydweithio â’r Cwmni ym mhob mater yn ymwneud ag iechyd a diogelwch</w:t>
            </w:r>
          </w:p>
        </w:tc>
      </w:tr>
      <w:tr w:rsidR="00A911BF" w:rsidRPr="00E929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9B2A88" w:rsidRDefault="00040753" w:rsidP="000333DC">
            <w:pPr>
              <w:pStyle w:val="Heading1"/>
              <w:spacing w:line="276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cy-GB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 w:eastAsia="en-US"/>
              </w:rPr>
              <w:t xml:space="preserve">Datganiad </w:t>
            </w:r>
            <w:r w:rsidR="009B2A88">
              <w:rPr>
                <w:rFonts w:ascii="Calibri" w:hAnsi="Calibri" w:cs="Calibri"/>
                <w:b/>
                <w:bCs/>
                <w:sz w:val="22"/>
                <w:szCs w:val="22"/>
                <w:lang w:val="cy-GB" w:eastAsia="en-US"/>
              </w:rPr>
              <w:t>Amddiffyn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y-GB" w:eastAsia="en-US"/>
              </w:rPr>
              <w:t xml:space="preserve"> Plant </w:t>
            </w:r>
            <w:r w:rsidR="009B2A88">
              <w:rPr>
                <w:rFonts w:ascii="Calibri" w:hAnsi="Calibri" w:cs="Calibri"/>
                <w:b/>
                <w:bCs/>
                <w:sz w:val="22"/>
                <w:szCs w:val="22"/>
                <w:lang w:val="cy-GB" w:eastAsia="en-US"/>
              </w:rPr>
              <w:t>ac Oedolion Agored i Niwed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BF" w:rsidRPr="00E92983" w:rsidRDefault="009B2A88" w:rsidP="00BD494B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Mae’r Cwmni wedi ymrwymo i amddiffyn a hyrwydd</w:t>
            </w:r>
            <w:r w:rsidR="00CB60F3">
              <w:rPr>
                <w:lang w:val="cy-GB"/>
              </w:rPr>
              <w:t>o</w:t>
            </w:r>
            <w:r>
              <w:rPr>
                <w:lang w:val="cy-GB"/>
              </w:rPr>
              <w:t xml:space="preserve"> </w:t>
            </w:r>
            <w:r w:rsidR="00CB60F3">
              <w:rPr>
                <w:lang w:val="cy-GB"/>
              </w:rPr>
              <w:t xml:space="preserve">lles </w:t>
            </w:r>
            <w:r>
              <w:rPr>
                <w:lang w:val="cy-GB"/>
              </w:rPr>
              <w:t>plant, pobl ifanc ac oedolio</w:t>
            </w:r>
            <w:r w:rsidR="00CB60F3">
              <w:rPr>
                <w:lang w:val="cy-GB"/>
              </w:rPr>
              <w:t>n agored i niwed a disgwylir i</w:t>
            </w:r>
            <w:r>
              <w:rPr>
                <w:lang w:val="cy-GB"/>
              </w:rPr>
              <w:t xml:space="preserve"> </w:t>
            </w:r>
            <w:r w:rsidR="00CB60F3">
              <w:rPr>
                <w:lang w:val="cy-GB"/>
              </w:rPr>
              <w:t>bob g</w:t>
            </w:r>
            <w:r>
              <w:rPr>
                <w:lang w:val="cy-GB"/>
              </w:rPr>
              <w:t>weith</w:t>
            </w:r>
            <w:r w:rsidR="00CB60F3">
              <w:rPr>
                <w:lang w:val="cy-GB"/>
              </w:rPr>
              <w:t>i</w:t>
            </w:r>
            <w:r>
              <w:rPr>
                <w:lang w:val="cy-GB"/>
              </w:rPr>
              <w:t>wr arddangos yr ymrwymiad hwn.</w:t>
            </w:r>
          </w:p>
        </w:tc>
      </w:tr>
    </w:tbl>
    <w:p w:rsidR="00A911BF" w:rsidRPr="00E92983" w:rsidRDefault="00A911BF" w:rsidP="005D75D1">
      <w:pPr>
        <w:spacing w:after="0"/>
        <w:rPr>
          <w:b/>
          <w:lang w:val="cy-GB"/>
        </w:rPr>
      </w:pPr>
    </w:p>
    <w:sectPr w:rsidR="00A911BF" w:rsidRPr="00E92983" w:rsidSect="009528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58" w:rsidRDefault="00401158" w:rsidP="002622E8">
      <w:pPr>
        <w:spacing w:after="0" w:line="240" w:lineRule="auto"/>
      </w:pPr>
      <w:r>
        <w:separator/>
      </w:r>
    </w:p>
  </w:endnote>
  <w:endnote w:type="continuationSeparator" w:id="0">
    <w:p w:rsidR="00401158" w:rsidRDefault="00401158" w:rsidP="002622E8">
      <w:pPr>
        <w:spacing w:after="0" w:line="240" w:lineRule="auto"/>
      </w:pPr>
      <w:r>
        <w:continuationSeparator/>
      </w:r>
    </w:p>
  </w:endnote>
  <w:endnote w:type="continuationNotice" w:id="1">
    <w:p w:rsidR="00401158" w:rsidRDefault="00401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4F" w:rsidRDefault="006847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426">
      <w:rPr>
        <w:noProof/>
      </w:rPr>
      <w:t>1</w:t>
    </w:r>
    <w:r>
      <w:fldChar w:fldCharType="end"/>
    </w:r>
  </w:p>
  <w:p w:rsidR="0068474F" w:rsidRDefault="00684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58" w:rsidRDefault="00401158" w:rsidP="002622E8">
      <w:pPr>
        <w:spacing w:after="0" w:line="240" w:lineRule="auto"/>
      </w:pPr>
      <w:r>
        <w:separator/>
      </w:r>
    </w:p>
  </w:footnote>
  <w:footnote w:type="continuationSeparator" w:id="0">
    <w:p w:rsidR="00401158" w:rsidRDefault="00401158" w:rsidP="002622E8">
      <w:pPr>
        <w:spacing w:after="0" w:line="240" w:lineRule="auto"/>
      </w:pPr>
      <w:r>
        <w:continuationSeparator/>
      </w:r>
    </w:p>
  </w:footnote>
  <w:footnote w:type="continuationNotice" w:id="1">
    <w:p w:rsidR="00401158" w:rsidRDefault="00401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4F" w:rsidRPr="00BD494B" w:rsidRDefault="0068474F" w:rsidP="00BD494B">
    <w:pPr>
      <w:pStyle w:val="Header"/>
      <w:jc w:val="right"/>
      <w:rPr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1ED"/>
    <w:multiLevelType w:val="multilevel"/>
    <w:tmpl w:val="A0182C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A2656C"/>
    <w:multiLevelType w:val="hybridMultilevel"/>
    <w:tmpl w:val="C07E3942"/>
    <w:lvl w:ilvl="0" w:tplc="B2447F1E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DA1832"/>
    <w:multiLevelType w:val="hybridMultilevel"/>
    <w:tmpl w:val="F41C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49"/>
    <w:multiLevelType w:val="multilevel"/>
    <w:tmpl w:val="10583E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234CA5"/>
    <w:multiLevelType w:val="multilevel"/>
    <w:tmpl w:val="AFF613A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9C8"/>
    <w:multiLevelType w:val="hybridMultilevel"/>
    <w:tmpl w:val="EA0A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438"/>
    <w:multiLevelType w:val="multilevel"/>
    <w:tmpl w:val="200CC3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EA53AF"/>
    <w:multiLevelType w:val="hybridMultilevel"/>
    <w:tmpl w:val="6288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4E65"/>
    <w:multiLevelType w:val="multilevel"/>
    <w:tmpl w:val="677A37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3D96B96"/>
    <w:multiLevelType w:val="hybridMultilevel"/>
    <w:tmpl w:val="EF20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2F83"/>
    <w:multiLevelType w:val="multilevel"/>
    <w:tmpl w:val="F0B027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93165C1"/>
    <w:multiLevelType w:val="hybridMultilevel"/>
    <w:tmpl w:val="EB28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96891"/>
    <w:multiLevelType w:val="multilevel"/>
    <w:tmpl w:val="8834C25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4" w15:restartNumberingAfterBreak="0">
    <w:nsid w:val="35FE17C7"/>
    <w:multiLevelType w:val="hybridMultilevel"/>
    <w:tmpl w:val="E2E64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442FA"/>
    <w:multiLevelType w:val="multilevel"/>
    <w:tmpl w:val="766690F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7" w15:restartNumberingAfterBreak="0">
    <w:nsid w:val="3DFC3429"/>
    <w:multiLevelType w:val="hybridMultilevel"/>
    <w:tmpl w:val="7FAA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D4A81"/>
    <w:multiLevelType w:val="multilevel"/>
    <w:tmpl w:val="E2BA97C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9" w15:restartNumberingAfterBreak="0">
    <w:nsid w:val="4770510C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B5E255F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E234C62"/>
    <w:multiLevelType w:val="multilevel"/>
    <w:tmpl w:val="4530A0C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2181BA9"/>
    <w:multiLevelType w:val="multilevel"/>
    <w:tmpl w:val="C4EAF84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23" w15:restartNumberingAfterBreak="0">
    <w:nsid w:val="55B83D27"/>
    <w:multiLevelType w:val="hybridMultilevel"/>
    <w:tmpl w:val="9E2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1796"/>
    <w:multiLevelType w:val="multilevel"/>
    <w:tmpl w:val="133891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B633A1D"/>
    <w:multiLevelType w:val="hybridMultilevel"/>
    <w:tmpl w:val="182489DC"/>
    <w:lvl w:ilvl="0" w:tplc="08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EE718C9"/>
    <w:multiLevelType w:val="multilevel"/>
    <w:tmpl w:val="2366480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27" w15:restartNumberingAfterBreak="0">
    <w:nsid w:val="61A411B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2ED7B71"/>
    <w:multiLevelType w:val="hybridMultilevel"/>
    <w:tmpl w:val="C94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0936"/>
    <w:multiLevelType w:val="multilevel"/>
    <w:tmpl w:val="31C6BF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2038D9"/>
    <w:multiLevelType w:val="hybridMultilevel"/>
    <w:tmpl w:val="69900F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89662B"/>
    <w:multiLevelType w:val="hybridMultilevel"/>
    <w:tmpl w:val="A6BAD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34A21"/>
    <w:multiLevelType w:val="multilevel"/>
    <w:tmpl w:val="3B929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3" w15:restartNumberingAfterBreak="0">
    <w:nsid w:val="6F4F7CC0"/>
    <w:multiLevelType w:val="hybridMultilevel"/>
    <w:tmpl w:val="D982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B3AD6"/>
    <w:multiLevelType w:val="multilevel"/>
    <w:tmpl w:val="BCC2FB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89C5ACF"/>
    <w:multiLevelType w:val="hybridMultilevel"/>
    <w:tmpl w:val="E014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D3ABA"/>
    <w:multiLevelType w:val="hybridMultilevel"/>
    <w:tmpl w:val="434A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7"/>
  </w:num>
  <w:num w:numId="4">
    <w:abstractNumId w:val="0"/>
  </w:num>
  <w:num w:numId="5">
    <w:abstractNumId w:val="13"/>
  </w:num>
  <w:num w:numId="6">
    <w:abstractNumId w:val="15"/>
  </w:num>
  <w:num w:numId="7">
    <w:abstractNumId w:val="27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2"/>
  </w:num>
  <w:num w:numId="13">
    <w:abstractNumId w:val="10"/>
  </w:num>
  <w:num w:numId="14">
    <w:abstractNumId w:val="14"/>
  </w:num>
  <w:num w:numId="15">
    <w:abstractNumId w:val="32"/>
  </w:num>
  <w:num w:numId="16">
    <w:abstractNumId w:val="3"/>
  </w:num>
  <w:num w:numId="17">
    <w:abstractNumId w:val="34"/>
  </w:num>
  <w:num w:numId="18">
    <w:abstractNumId w:val="18"/>
  </w:num>
  <w:num w:numId="19">
    <w:abstractNumId w:val="23"/>
  </w:num>
  <w:num w:numId="20">
    <w:abstractNumId w:val="5"/>
  </w:num>
  <w:num w:numId="21">
    <w:abstractNumId w:val="24"/>
  </w:num>
  <w:num w:numId="22">
    <w:abstractNumId w:val="29"/>
  </w:num>
  <w:num w:numId="23">
    <w:abstractNumId w:val="33"/>
  </w:num>
  <w:num w:numId="24">
    <w:abstractNumId w:val="8"/>
  </w:num>
  <w:num w:numId="25">
    <w:abstractNumId w:val="12"/>
  </w:num>
  <w:num w:numId="26">
    <w:abstractNumId w:val="19"/>
  </w:num>
  <w:num w:numId="27">
    <w:abstractNumId w:val="4"/>
  </w:num>
  <w:num w:numId="28">
    <w:abstractNumId w:val="16"/>
  </w:num>
  <w:num w:numId="29">
    <w:abstractNumId w:val="9"/>
  </w:num>
  <w:num w:numId="30">
    <w:abstractNumId w:val="25"/>
  </w:num>
  <w:num w:numId="31">
    <w:abstractNumId w:val="1"/>
  </w:num>
  <w:num w:numId="32">
    <w:abstractNumId w:val="36"/>
  </w:num>
  <w:num w:numId="33">
    <w:abstractNumId w:val="11"/>
  </w:num>
  <w:num w:numId="34">
    <w:abstractNumId w:val="22"/>
  </w:num>
  <w:num w:numId="35">
    <w:abstractNumId w:val="21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91"/>
    <w:rsid w:val="00000700"/>
    <w:rsid w:val="00005B2A"/>
    <w:rsid w:val="000137FD"/>
    <w:rsid w:val="00020304"/>
    <w:rsid w:val="00027494"/>
    <w:rsid w:val="000333DC"/>
    <w:rsid w:val="00040753"/>
    <w:rsid w:val="00040905"/>
    <w:rsid w:val="00044637"/>
    <w:rsid w:val="00061EFC"/>
    <w:rsid w:val="0006481C"/>
    <w:rsid w:val="00065C04"/>
    <w:rsid w:val="0008017A"/>
    <w:rsid w:val="00080695"/>
    <w:rsid w:val="000838C7"/>
    <w:rsid w:val="000A1EDF"/>
    <w:rsid w:val="000A2B0C"/>
    <w:rsid w:val="000A2D3A"/>
    <w:rsid w:val="000B2729"/>
    <w:rsid w:val="000B6BF8"/>
    <w:rsid w:val="000C208A"/>
    <w:rsid w:val="000C2F3A"/>
    <w:rsid w:val="000E5326"/>
    <w:rsid w:val="000E5B53"/>
    <w:rsid w:val="000F5DD0"/>
    <w:rsid w:val="001063AD"/>
    <w:rsid w:val="00111933"/>
    <w:rsid w:val="00111DCA"/>
    <w:rsid w:val="00133BC7"/>
    <w:rsid w:val="00152F4D"/>
    <w:rsid w:val="0017422D"/>
    <w:rsid w:val="00185980"/>
    <w:rsid w:val="00187591"/>
    <w:rsid w:val="001A35C6"/>
    <w:rsid w:val="001B2B24"/>
    <w:rsid w:val="001C06AB"/>
    <w:rsid w:val="001E101C"/>
    <w:rsid w:val="001F229E"/>
    <w:rsid w:val="00220952"/>
    <w:rsid w:val="00224870"/>
    <w:rsid w:val="00230E84"/>
    <w:rsid w:val="00231957"/>
    <w:rsid w:val="00241F09"/>
    <w:rsid w:val="002431C5"/>
    <w:rsid w:val="00246263"/>
    <w:rsid w:val="00256B04"/>
    <w:rsid w:val="002622E8"/>
    <w:rsid w:val="00281106"/>
    <w:rsid w:val="002814BB"/>
    <w:rsid w:val="00281635"/>
    <w:rsid w:val="00285023"/>
    <w:rsid w:val="002878D8"/>
    <w:rsid w:val="00287F7A"/>
    <w:rsid w:val="002B5E30"/>
    <w:rsid w:val="002B730F"/>
    <w:rsid w:val="002D582F"/>
    <w:rsid w:val="002E5AC1"/>
    <w:rsid w:val="00317873"/>
    <w:rsid w:val="003212CF"/>
    <w:rsid w:val="0032184E"/>
    <w:rsid w:val="00331A3E"/>
    <w:rsid w:val="00360559"/>
    <w:rsid w:val="003635CD"/>
    <w:rsid w:val="003666B2"/>
    <w:rsid w:val="00376FF0"/>
    <w:rsid w:val="0038040A"/>
    <w:rsid w:val="00383087"/>
    <w:rsid w:val="00384B83"/>
    <w:rsid w:val="00387EFB"/>
    <w:rsid w:val="00387F51"/>
    <w:rsid w:val="003A2448"/>
    <w:rsid w:val="003A6448"/>
    <w:rsid w:val="003B1278"/>
    <w:rsid w:val="003B5D34"/>
    <w:rsid w:val="003C78CC"/>
    <w:rsid w:val="003D7FA8"/>
    <w:rsid w:val="003E5D81"/>
    <w:rsid w:val="003F6B7E"/>
    <w:rsid w:val="003F7B29"/>
    <w:rsid w:val="00401158"/>
    <w:rsid w:val="004034AE"/>
    <w:rsid w:val="0040464F"/>
    <w:rsid w:val="00411EC9"/>
    <w:rsid w:val="0041724E"/>
    <w:rsid w:val="00421156"/>
    <w:rsid w:val="00424975"/>
    <w:rsid w:val="004427F2"/>
    <w:rsid w:val="00442E24"/>
    <w:rsid w:val="0044466A"/>
    <w:rsid w:val="00445001"/>
    <w:rsid w:val="00465CA2"/>
    <w:rsid w:val="00474578"/>
    <w:rsid w:val="0048503E"/>
    <w:rsid w:val="004A53B6"/>
    <w:rsid w:val="004B2116"/>
    <w:rsid w:val="004B5CB8"/>
    <w:rsid w:val="004B6A59"/>
    <w:rsid w:val="004C7A45"/>
    <w:rsid w:val="004E3CA5"/>
    <w:rsid w:val="004E5B61"/>
    <w:rsid w:val="004F4FA6"/>
    <w:rsid w:val="004F6418"/>
    <w:rsid w:val="00501C27"/>
    <w:rsid w:val="005041DB"/>
    <w:rsid w:val="00504F8D"/>
    <w:rsid w:val="00506EC0"/>
    <w:rsid w:val="005526EA"/>
    <w:rsid w:val="00553CDA"/>
    <w:rsid w:val="00557284"/>
    <w:rsid w:val="0056388A"/>
    <w:rsid w:val="005701AA"/>
    <w:rsid w:val="005712D8"/>
    <w:rsid w:val="00574FDA"/>
    <w:rsid w:val="00592EE2"/>
    <w:rsid w:val="005970D4"/>
    <w:rsid w:val="005D01DA"/>
    <w:rsid w:val="005D11FE"/>
    <w:rsid w:val="005D75D1"/>
    <w:rsid w:val="005E34F0"/>
    <w:rsid w:val="005F6939"/>
    <w:rsid w:val="006017A1"/>
    <w:rsid w:val="0060752F"/>
    <w:rsid w:val="00610213"/>
    <w:rsid w:val="00615BF8"/>
    <w:rsid w:val="0062551C"/>
    <w:rsid w:val="00627EAB"/>
    <w:rsid w:val="00644F8E"/>
    <w:rsid w:val="00650474"/>
    <w:rsid w:val="006613EB"/>
    <w:rsid w:val="00667EE2"/>
    <w:rsid w:val="0067202F"/>
    <w:rsid w:val="00672B27"/>
    <w:rsid w:val="0068474F"/>
    <w:rsid w:val="006D55A0"/>
    <w:rsid w:val="006F0B6F"/>
    <w:rsid w:val="007052B5"/>
    <w:rsid w:val="00707639"/>
    <w:rsid w:val="0071213C"/>
    <w:rsid w:val="00714303"/>
    <w:rsid w:val="007203A1"/>
    <w:rsid w:val="00726B36"/>
    <w:rsid w:val="00737694"/>
    <w:rsid w:val="00744632"/>
    <w:rsid w:val="0075633B"/>
    <w:rsid w:val="00760623"/>
    <w:rsid w:val="007627BC"/>
    <w:rsid w:val="00781A6D"/>
    <w:rsid w:val="00794E12"/>
    <w:rsid w:val="007A2710"/>
    <w:rsid w:val="007A62DC"/>
    <w:rsid w:val="007B10C4"/>
    <w:rsid w:val="007C103F"/>
    <w:rsid w:val="007C1426"/>
    <w:rsid w:val="007C6079"/>
    <w:rsid w:val="007D2948"/>
    <w:rsid w:val="007D46BE"/>
    <w:rsid w:val="007F3BDE"/>
    <w:rsid w:val="007F7299"/>
    <w:rsid w:val="00800469"/>
    <w:rsid w:val="00802BA0"/>
    <w:rsid w:val="00803D61"/>
    <w:rsid w:val="008101CC"/>
    <w:rsid w:val="00810ACD"/>
    <w:rsid w:val="008162F2"/>
    <w:rsid w:val="00841897"/>
    <w:rsid w:val="0084755E"/>
    <w:rsid w:val="0085594C"/>
    <w:rsid w:val="00886349"/>
    <w:rsid w:val="008910DC"/>
    <w:rsid w:val="008A0DF9"/>
    <w:rsid w:val="008A5ED6"/>
    <w:rsid w:val="008A60F5"/>
    <w:rsid w:val="008A6869"/>
    <w:rsid w:val="008A6878"/>
    <w:rsid w:val="008C2E17"/>
    <w:rsid w:val="008C793B"/>
    <w:rsid w:val="008D5061"/>
    <w:rsid w:val="008D51FE"/>
    <w:rsid w:val="008E3949"/>
    <w:rsid w:val="008F4CA8"/>
    <w:rsid w:val="00900C85"/>
    <w:rsid w:val="00910FD8"/>
    <w:rsid w:val="00916EA8"/>
    <w:rsid w:val="00920215"/>
    <w:rsid w:val="009223A4"/>
    <w:rsid w:val="009225A0"/>
    <w:rsid w:val="0092797C"/>
    <w:rsid w:val="00932106"/>
    <w:rsid w:val="00942D55"/>
    <w:rsid w:val="009471FF"/>
    <w:rsid w:val="009528F0"/>
    <w:rsid w:val="00953D13"/>
    <w:rsid w:val="0096233E"/>
    <w:rsid w:val="0096397C"/>
    <w:rsid w:val="009658CE"/>
    <w:rsid w:val="00971C82"/>
    <w:rsid w:val="009727F2"/>
    <w:rsid w:val="00982F7F"/>
    <w:rsid w:val="00995189"/>
    <w:rsid w:val="00997C06"/>
    <w:rsid w:val="009A63E6"/>
    <w:rsid w:val="009B2A88"/>
    <w:rsid w:val="009B5304"/>
    <w:rsid w:val="009C308F"/>
    <w:rsid w:val="009D53A6"/>
    <w:rsid w:val="009D6F30"/>
    <w:rsid w:val="009D72DA"/>
    <w:rsid w:val="009E527F"/>
    <w:rsid w:val="009F33BE"/>
    <w:rsid w:val="00A02329"/>
    <w:rsid w:val="00A2460F"/>
    <w:rsid w:val="00A34C3C"/>
    <w:rsid w:val="00A419D6"/>
    <w:rsid w:val="00A44FFB"/>
    <w:rsid w:val="00A53FCF"/>
    <w:rsid w:val="00A65520"/>
    <w:rsid w:val="00A70872"/>
    <w:rsid w:val="00A70D5B"/>
    <w:rsid w:val="00A70F91"/>
    <w:rsid w:val="00A71AFD"/>
    <w:rsid w:val="00A8036F"/>
    <w:rsid w:val="00A814BF"/>
    <w:rsid w:val="00A829AD"/>
    <w:rsid w:val="00A84E6D"/>
    <w:rsid w:val="00A911BF"/>
    <w:rsid w:val="00AA0376"/>
    <w:rsid w:val="00AA4B42"/>
    <w:rsid w:val="00AB4AAA"/>
    <w:rsid w:val="00AC48CE"/>
    <w:rsid w:val="00AD2E9C"/>
    <w:rsid w:val="00AD7489"/>
    <w:rsid w:val="00B259DD"/>
    <w:rsid w:val="00B42133"/>
    <w:rsid w:val="00B4563D"/>
    <w:rsid w:val="00B5675C"/>
    <w:rsid w:val="00B634BB"/>
    <w:rsid w:val="00B67251"/>
    <w:rsid w:val="00B678E0"/>
    <w:rsid w:val="00B701D5"/>
    <w:rsid w:val="00B7168C"/>
    <w:rsid w:val="00B7250F"/>
    <w:rsid w:val="00B75DA9"/>
    <w:rsid w:val="00B86DC0"/>
    <w:rsid w:val="00B90366"/>
    <w:rsid w:val="00BA102D"/>
    <w:rsid w:val="00BA37B9"/>
    <w:rsid w:val="00BA7A31"/>
    <w:rsid w:val="00BC0DE3"/>
    <w:rsid w:val="00BC1DAE"/>
    <w:rsid w:val="00BC30C5"/>
    <w:rsid w:val="00BD105D"/>
    <w:rsid w:val="00BD3E44"/>
    <w:rsid w:val="00BD494B"/>
    <w:rsid w:val="00BE68C3"/>
    <w:rsid w:val="00C00A76"/>
    <w:rsid w:val="00C050EA"/>
    <w:rsid w:val="00C13E77"/>
    <w:rsid w:val="00C15FEA"/>
    <w:rsid w:val="00C16961"/>
    <w:rsid w:val="00C44DCD"/>
    <w:rsid w:val="00C52639"/>
    <w:rsid w:val="00C62773"/>
    <w:rsid w:val="00C62F1F"/>
    <w:rsid w:val="00C84B02"/>
    <w:rsid w:val="00CB60F3"/>
    <w:rsid w:val="00CF036D"/>
    <w:rsid w:val="00CF616A"/>
    <w:rsid w:val="00D66094"/>
    <w:rsid w:val="00D70A7A"/>
    <w:rsid w:val="00D7403F"/>
    <w:rsid w:val="00D758B4"/>
    <w:rsid w:val="00D76E61"/>
    <w:rsid w:val="00D84634"/>
    <w:rsid w:val="00D905DC"/>
    <w:rsid w:val="00D97E05"/>
    <w:rsid w:val="00DB0C8E"/>
    <w:rsid w:val="00DC3396"/>
    <w:rsid w:val="00DC751C"/>
    <w:rsid w:val="00DE681C"/>
    <w:rsid w:val="00E00520"/>
    <w:rsid w:val="00E0195E"/>
    <w:rsid w:val="00E037E9"/>
    <w:rsid w:val="00E20403"/>
    <w:rsid w:val="00E2195C"/>
    <w:rsid w:val="00E337F2"/>
    <w:rsid w:val="00E36E65"/>
    <w:rsid w:val="00E46C6C"/>
    <w:rsid w:val="00E52B58"/>
    <w:rsid w:val="00E55055"/>
    <w:rsid w:val="00E622BF"/>
    <w:rsid w:val="00E72995"/>
    <w:rsid w:val="00E84647"/>
    <w:rsid w:val="00E87EB4"/>
    <w:rsid w:val="00E92983"/>
    <w:rsid w:val="00E932BB"/>
    <w:rsid w:val="00EA156B"/>
    <w:rsid w:val="00EA68F7"/>
    <w:rsid w:val="00EB4A1B"/>
    <w:rsid w:val="00EC31DB"/>
    <w:rsid w:val="00EE29D1"/>
    <w:rsid w:val="00EE4A4E"/>
    <w:rsid w:val="00EF1BEB"/>
    <w:rsid w:val="00F008C1"/>
    <w:rsid w:val="00F041D8"/>
    <w:rsid w:val="00F16B77"/>
    <w:rsid w:val="00F21492"/>
    <w:rsid w:val="00F22875"/>
    <w:rsid w:val="00F2364D"/>
    <w:rsid w:val="00F236AC"/>
    <w:rsid w:val="00F63547"/>
    <w:rsid w:val="00F70E75"/>
    <w:rsid w:val="00F9321A"/>
    <w:rsid w:val="00F96FA5"/>
    <w:rsid w:val="00FA5506"/>
    <w:rsid w:val="00FB3FFE"/>
    <w:rsid w:val="00FD6313"/>
    <w:rsid w:val="00FE508C"/>
    <w:rsid w:val="00FF2D5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A6FA5A-E5D8-49A3-ACC7-97AC4CB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975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2D55"/>
    <w:pPr>
      <w:keepNext/>
      <w:spacing w:after="0" w:line="240" w:lineRule="auto"/>
      <w:jc w:val="center"/>
      <w:outlineLvl w:val="0"/>
    </w:pPr>
    <w:rPr>
      <w:rFonts w:ascii="Arial Black" w:eastAsia="Calibri" w:hAnsi="Arial Black" w:cs="Times New Roman"/>
      <w:sz w:val="36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99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7489"/>
    <w:pPr>
      <w:ind w:left="720"/>
    </w:pPr>
  </w:style>
  <w:style w:type="character" w:customStyle="1" w:styleId="Heading1Char">
    <w:name w:val="Heading 1 Char"/>
    <w:link w:val="Heading1"/>
    <w:locked/>
    <w:rsid w:val="00942D55"/>
    <w:rPr>
      <w:rFonts w:ascii="Arial Black" w:hAnsi="Arial Black"/>
      <w:sz w:val="24"/>
    </w:rPr>
  </w:style>
  <w:style w:type="paragraph" w:styleId="Header">
    <w:name w:val="header"/>
    <w:basedOn w:val="Normal"/>
    <w:link w:val="HeaderChar"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2622E8"/>
    <w:rPr>
      <w:rFonts w:cs="Times New Roman"/>
    </w:rPr>
  </w:style>
  <w:style w:type="paragraph" w:styleId="Footer">
    <w:name w:val="footer"/>
    <w:basedOn w:val="Normal"/>
    <w:link w:val="FooterChar"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622E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72B27"/>
    <w:pPr>
      <w:spacing w:after="0" w:line="240" w:lineRule="auto"/>
    </w:pPr>
    <w:rPr>
      <w:rFonts w:ascii="Tahoma" w:hAnsi="Tahoma" w:cs="Times New Roman"/>
      <w:sz w:val="16"/>
      <w:szCs w:val="16"/>
      <w:lang w:val="en-US" w:eastAsia="ja-JP"/>
    </w:rPr>
  </w:style>
  <w:style w:type="character" w:customStyle="1" w:styleId="BalloonTextChar">
    <w:name w:val="Balloon Text Char"/>
    <w:link w:val="BalloonText"/>
    <w:semiHidden/>
    <w:locked/>
    <w:rsid w:val="00672B27"/>
    <w:rPr>
      <w:rFonts w:ascii="Tahoma" w:hAnsi="Tahoma"/>
      <w:sz w:val="16"/>
    </w:rPr>
  </w:style>
  <w:style w:type="paragraph" w:styleId="Revision">
    <w:name w:val="Revision"/>
    <w:hidden/>
    <w:semiHidden/>
    <w:rsid w:val="00667EE2"/>
    <w:rPr>
      <w:rFonts w:eastAsia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rsid w:val="00376F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6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76FF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6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376FF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CCDG Job Specification</vt:lpstr>
    </vt:vector>
  </TitlesOfParts>
  <Company>CCDG NW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CCDG Job Specification</dc:title>
  <dc:creator>denise.currell</dc:creator>
  <cp:keywords>Delivery Administrator</cp:keywords>
  <cp:lastModifiedBy>Kristine Stewart</cp:lastModifiedBy>
  <cp:revision>2</cp:revision>
  <cp:lastPrinted>2016-01-11T10:39:00Z</cp:lastPrinted>
  <dcterms:created xsi:type="dcterms:W3CDTF">2019-10-17T11:37:00Z</dcterms:created>
  <dcterms:modified xsi:type="dcterms:W3CDTF">2019-10-17T11:37:00Z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0x01010091027E230EB87A46A0D2D53FF0284210</vt:lpwstr>
  </property>
  <property fmtid="{D5CDD505-2E9C-101B-9397-08002B2CF9AE}" pid="3" name="_dlc_DocIdItemGuid">
    <vt:lpwstr>04cfca01-ad77-4f46-b745-e85bf8d600d5</vt:lpwstr>
  </property>
  <property fmtid="{D5CDD505-2E9C-101B-9397-08002B2CF9AE}" pid="4" name="TaxKeyword">
    <vt:lpwstr>1166;#Delivery Administrator|fa88daca-4476-49d8-b4f8-a175559e09c0</vt:lpwstr>
  </property>
  <property fmtid="{D5CDD505-2E9C-101B-9397-08002B2CF9AE}" pid="5" name="HR Topic">
    <vt:lpwstr>478;#Job Evaluation|1e7392ce-db43-4584-af61-321a0e91415f</vt:lpwstr>
  </property>
  <property fmtid="{D5CDD505-2E9C-101B-9397-08002B2CF9AE}" pid="6" name="Job Title">
    <vt:lpwstr>508;#Delivery Administrator|fa88daca-4476-49d8-b4f8-a175559e09c0</vt:lpwstr>
  </property>
  <property fmtid="{D5CDD505-2E9C-101B-9397-08002B2CF9AE}" pid="7" name="HR Document Type">
    <vt:lpwstr>479;#Job Description|26a41843-bd57-4f60-b619-ee39f9765b92</vt:lpwstr>
  </property>
  <property fmtid="{D5CDD505-2E9C-101B-9397-08002B2CF9AE}" pid="8" name="Expires">
    <vt:lpwstr>2017-07-30T23:00:00Z</vt:lpwstr>
  </property>
  <property fmtid="{D5CDD505-2E9C-101B-9397-08002B2CF9AE}" pid="9" name="f4e7ace025db4a508e830f0d0140c6ea">
    <vt:lpwstr>Job Evaluation1e7392ce-db43-4584-af61-321a0e91415f</vt:lpwstr>
  </property>
  <property fmtid="{D5CDD505-2E9C-101B-9397-08002B2CF9AE}" pid="10" name="TaxCatchAll">
    <vt:lpwstr>479;#;#478;#;#508;#;#1166;#</vt:lpwstr>
  </property>
  <property fmtid="{D5CDD505-2E9C-101B-9397-08002B2CF9AE}" pid="11" name="gfa788ca8f7245f0b8b0888d685daea9">
    <vt:lpwstr>Delivery Administratorfa88daca-4476-49d8-b4f8-a175559e09c0</vt:lpwstr>
  </property>
  <property fmtid="{D5CDD505-2E9C-101B-9397-08002B2CF9AE}" pid="12" name="TaxKeywordTaxHTField">
    <vt:lpwstr>Delivery Administratorfa88daca-4476-49d8-b4f8-a175559e09c0</vt:lpwstr>
  </property>
  <property fmtid="{D5CDD505-2E9C-101B-9397-08002B2CF9AE}" pid="13" name="j39e86216fdf4e16ace62df657deda8d">
    <vt:lpwstr>Job Description26a41843-bd57-4f60-b619-ee39f9765b92</vt:lpwstr>
  </property>
  <property fmtid="{D5CDD505-2E9C-101B-9397-08002B2CF9AE}" pid="14" name="_dlc_DocId">
    <vt:lpwstr>U64DAUMRPJ72-45-174</vt:lpwstr>
  </property>
  <property fmtid="{D5CDD505-2E9C-101B-9397-08002B2CF9AE}" pid="15" name="_dlc_DocIdUrl">
    <vt:lpwstr>http://ccdg/English/hr/_layouts/DocIdRedir.aspx?ID=U64DAUMRPJ72-45-174, U64DAUMRPJ72-45-174</vt:lpwstr>
  </property>
</Properties>
</file>