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FE58" w14:textId="77777777" w:rsidR="00DD252D" w:rsidRDefault="00DD252D" w:rsidP="00233731">
      <w:pPr>
        <w:tabs>
          <w:tab w:val="left" w:pos="142"/>
        </w:tabs>
        <w:ind w:right="-166"/>
        <w:rPr>
          <w:rStyle w:val="Heading1Char"/>
        </w:rPr>
      </w:pPr>
    </w:p>
    <w:p w14:paraId="27E5910F" w14:textId="4E395D38" w:rsidR="001E546E" w:rsidRPr="00270E7A" w:rsidRDefault="00E7676A" w:rsidP="00631B89">
      <w:pPr>
        <w:pStyle w:val="Heading1"/>
        <w:rPr>
          <w:rStyle w:val="Heading1Char"/>
          <w:b/>
          <w:sz w:val="32"/>
          <w:szCs w:val="36"/>
        </w:rPr>
      </w:pPr>
      <w:r w:rsidRPr="00270E7A">
        <w:rPr>
          <w:rStyle w:val="Heading1Char"/>
          <w:b/>
          <w:bCs/>
          <w:sz w:val="32"/>
          <w:szCs w:val="36"/>
          <w:lang w:val="cy-GB"/>
        </w:rPr>
        <w:t xml:space="preserve">Cofnodion Bwrdd Career Choices Dewis Gyrfa (CCDG), 17 Mehefin </w:t>
      </w:r>
      <w:r w:rsidR="00C27347" w:rsidRPr="00270E7A">
        <w:rPr>
          <w:rStyle w:val="Heading1Char"/>
          <w:b/>
          <w:bCs/>
          <w:sz w:val="32"/>
          <w:szCs w:val="36"/>
          <w:lang w:val="cy-GB"/>
        </w:rPr>
        <w:t>2021</w:t>
      </w:r>
    </w:p>
    <w:p w14:paraId="0BF3ED66" w14:textId="1E039E1C" w:rsidR="00FE614A" w:rsidRPr="007F2A47" w:rsidRDefault="00E7676A" w:rsidP="00233731">
      <w:pPr>
        <w:tabs>
          <w:tab w:val="left" w:pos="142"/>
        </w:tabs>
        <w:ind w:right="-166"/>
        <w:rPr>
          <w:rFonts w:cs="Arial"/>
        </w:rPr>
      </w:pPr>
      <w:r w:rsidRPr="007F2A47">
        <w:rPr>
          <w:rFonts w:cs="Arial"/>
          <w:b/>
          <w:bCs/>
          <w:lang w:val="cy-GB"/>
        </w:rPr>
        <w:br/>
      </w:r>
      <w:r w:rsidRPr="007F2A47">
        <w:rPr>
          <w:rFonts w:cs="Arial"/>
          <w:b/>
          <w:bCs/>
          <w:lang w:val="cy-GB"/>
        </w:rPr>
        <w:br/>
        <w:t>Yn bresennol:</w:t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Taslima Begum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Erica Cassin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Neil Coughlan</w:t>
      </w:r>
      <w:r w:rsidRPr="007F2A47">
        <w:rPr>
          <w:rFonts w:cs="Arial"/>
          <w:lang w:val="cy-GB"/>
        </w:rPr>
        <w:br/>
        <w:t>Sam Evans</w:t>
      </w:r>
      <w:r w:rsidRPr="007F2A47">
        <w:rPr>
          <w:rFonts w:cs="Arial"/>
          <w:lang w:val="cy-GB"/>
        </w:rPr>
        <w:br/>
        <w:t>Dave Hagendyk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Liz Harris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Sue Maguire</w:t>
      </w:r>
      <w:r w:rsidRPr="007F2A47">
        <w:rPr>
          <w:rFonts w:cs="Arial"/>
          <w:lang w:val="cy-GB"/>
        </w:rPr>
        <w:br/>
        <w:t>Dave Mathews</w:t>
      </w:r>
      <w:r w:rsidRPr="007F2A47">
        <w:rPr>
          <w:rFonts w:cs="Arial"/>
          <w:lang w:val="cy-GB"/>
        </w:rPr>
        <w:br/>
        <w:t>Sue Price</w:t>
      </w:r>
      <w:r w:rsidRPr="007F2A47">
        <w:rPr>
          <w:rFonts w:cs="Arial"/>
          <w:b/>
          <w:bCs/>
          <w:lang w:val="cy-GB"/>
        </w:rPr>
        <w:t xml:space="preserve"> </w:t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Iwan Prys-Jones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Emma Richards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Tony Smith</w:t>
      </w:r>
      <w:r w:rsidRPr="007F2A47">
        <w:rPr>
          <w:rFonts w:cs="Arial"/>
          <w:lang w:val="cy-GB"/>
        </w:rPr>
        <w:br/>
        <w:t>Richard Thomas</w:t>
      </w:r>
      <w:r w:rsidRPr="007F2A47">
        <w:rPr>
          <w:rFonts w:cs="Arial"/>
          <w:lang w:val="cy-GB"/>
        </w:rPr>
        <w:br/>
        <w:t>Helen White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  <w:t>Debra Williams (Cadeirydd)</w:t>
      </w:r>
      <w:r w:rsidRPr="007F2A47">
        <w:rPr>
          <w:rFonts w:cs="Arial"/>
          <w:lang w:val="cy-GB"/>
        </w:rPr>
        <w:br/>
        <w:t>Annesley Wright</w:t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tab/>
      </w:r>
      <w:r w:rsidRPr="007F2A47">
        <w:rPr>
          <w:rFonts w:cs="Arial"/>
          <w:lang w:val="cy-GB"/>
        </w:rPr>
        <w:br/>
      </w:r>
      <w:r w:rsidRPr="007F2A47">
        <w:rPr>
          <w:rFonts w:cs="Arial"/>
          <w:b/>
          <w:bCs/>
          <w:lang w:val="cy-GB"/>
        </w:rPr>
        <w:t>Yn bresennol:</w:t>
      </w:r>
      <w:r w:rsidRPr="007F2A47">
        <w:rPr>
          <w:rFonts w:cs="Arial"/>
          <w:lang w:val="cy-GB"/>
        </w:rPr>
        <w:br/>
        <w:t>Phil Jones, Ymddiriedolaeth y Tywysog</w:t>
      </w:r>
      <w:r w:rsidRPr="007F2A47">
        <w:rPr>
          <w:rFonts w:cs="Arial"/>
          <w:lang w:val="cy-GB"/>
        </w:rPr>
        <w:br/>
        <w:t>Richard Wall - Gyrfa Cymru – eitem 7</w:t>
      </w:r>
      <w:r w:rsidRPr="007F2A47">
        <w:rPr>
          <w:rFonts w:cs="Arial"/>
          <w:lang w:val="cy-GB"/>
        </w:rPr>
        <w:br/>
      </w:r>
      <w:r w:rsidRPr="007F2A47">
        <w:rPr>
          <w:rFonts w:cs="Arial"/>
          <w:b/>
          <w:bCs/>
          <w:lang w:val="cy-GB"/>
        </w:rPr>
        <w:br/>
        <w:t>O Gyrfa Cymru:</w:t>
      </w:r>
      <w:r w:rsidRPr="007F2A47">
        <w:rPr>
          <w:rFonts w:cs="Arial"/>
          <w:b/>
          <w:bCs/>
          <w:lang w:val="cy-GB"/>
        </w:rPr>
        <w:br/>
      </w:r>
      <w:r w:rsidR="650035E5" w:rsidRPr="007F2A47">
        <w:rPr>
          <w:rStyle w:val="normaltextrun"/>
          <w:rFonts w:cs="Arial"/>
          <w:color w:val="000000"/>
          <w:szCs w:val="24"/>
          <w:shd w:val="clear" w:color="auto" w:fill="FFFFFF"/>
          <w:lang w:val="cy-GB"/>
        </w:rPr>
        <w:t>Nikki Lawrence</w:t>
      </w:r>
      <w:r w:rsidR="650035E5" w:rsidRPr="007F2A47">
        <w:rPr>
          <w:rStyle w:val="normaltextrun"/>
          <w:rFonts w:cs="Arial"/>
          <w:color w:val="000000"/>
          <w:szCs w:val="24"/>
          <w:shd w:val="clear" w:color="auto" w:fill="FFFFFF"/>
          <w:lang w:val="cy-GB"/>
        </w:rPr>
        <w:br/>
        <w:t>Ruth Ryder</w:t>
      </w:r>
      <w:r w:rsidRPr="007F2A47">
        <w:rPr>
          <w:rFonts w:cs="Arial"/>
          <w:b/>
          <w:bCs/>
          <w:lang w:val="cy-GB"/>
        </w:rPr>
        <w:br/>
      </w:r>
      <w:r w:rsidRPr="007F2A47">
        <w:rPr>
          <w:rFonts w:cs="Arial"/>
          <w:lang w:val="cy-GB"/>
        </w:rPr>
        <w:br/>
      </w:r>
      <w:r w:rsidRPr="007F2A47">
        <w:rPr>
          <w:rFonts w:cs="Arial"/>
          <w:b/>
          <w:bCs/>
          <w:lang w:val="cy-GB"/>
        </w:rPr>
        <w:t>Ymddiheuriadau:</w:t>
      </w:r>
      <w:r w:rsidRPr="007F2A47">
        <w:rPr>
          <w:rFonts w:cs="Arial"/>
          <w:lang w:val="cy-GB"/>
        </w:rPr>
        <w:br/>
        <w:t>Simon Dancey</w:t>
      </w:r>
      <w:r w:rsidRPr="007F2A47">
        <w:rPr>
          <w:rFonts w:cs="Arial"/>
          <w:lang w:val="cy-GB"/>
        </w:rPr>
        <w:br/>
        <w:t>Shirley Rogers</w:t>
      </w:r>
      <w:r w:rsidRPr="007F2A47">
        <w:rPr>
          <w:rFonts w:cs="Arial"/>
          <w:lang w:val="cy-GB"/>
        </w:rPr>
        <w:br/>
      </w:r>
      <w:r w:rsidRPr="007F2A47">
        <w:rPr>
          <w:rFonts w:cs="Arial"/>
          <w:lang w:val="cy-GB"/>
        </w:rPr>
        <w:br/>
      </w:r>
      <w:r w:rsidRPr="007F2A47">
        <w:rPr>
          <w:rFonts w:cs="Arial"/>
          <w:b/>
          <w:bCs/>
          <w:lang w:val="cy-GB"/>
        </w:rPr>
        <w:t>Ysgrifenyddiaeth:</w:t>
      </w:r>
      <w:r w:rsidRPr="007F2A47">
        <w:rPr>
          <w:rFonts w:cs="Arial"/>
          <w:b/>
          <w:bCs/>
          <w:lang w:val="cy-GB"/>
        </w:rPr>
        <w:tab/>
      </w:r>
      <w:r w:rsidRPr="007F2A47">
        <w:rPr>
          <w:rFonts w:cs="Arial"/>
          <w:lang w:val="cy-GB"/>
        </w:rPr>
        <w:br/>
        <w:t>Claire Childs</w:t>
      </w:r>
      <w:r w:rsidRPr="007F2A47">
        <w:rPr>
          <w:rFonts w:cs="Arial"/>
          <w:lang w:val="cy-GB"/>
        </w:rPr>
        <w:br/>
      </w:r>
    </w:p>
    <w:p w14:paraId="6EF4CE80" w14:textId="77777777" w:rsidR="000A22EF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445DB429" w14:textId="77777777" w:rsidR="000A22EF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6B72E9DF" w14:textId="77777777" w:rsidR="000A22EF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64ED2F85" w14:textId="77777777" w:rsidR="000A22EF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4449BDA3" w14:textId="77777777" w:rsidR="000A22EF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0EDA7A0F" w14:textId="77777777" w:rsidR="000A22EF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230F0ACE" w14:textId="77777777" w:rsidR="000A22EF" w:rsidRPr="007F2A47" w:rsidRDefault="000A22EF" w:rsidP="00233731">
      <w:pPr>
        <w:tabs>
          <w:tab w:val="left" w:pos="142"/>
        </w:tabs>
        <w:ind w:right="-166"/>
        <w:rPr>
          <w:rFonts w:cs="Arial"/>
        </w:rPr>
      </w:pPr>
    </w:p>
    <w:p w14:paraId="0A4C1AC6" w14:textId="09636DD7" w:rsidR="009D529D" w:rsidRDefault="00E7676A" w:rsidP="00924ECE">
      <w:pPr>
        <w:pStyle w:val="Heading2"/>
        <w:numPr>
          <w:ilvl w:val="0"/>
          <w:numId w:val="23"/>
        </w:numPr>
        <w:ind w:hanging="720"/>
      </w:pPr>
      <w:r w:rsidRPr="007F2A47">
        <w:rPr>
          <w:bCs/>
          <w:lang w:val="cy-GB"/>
        </w:rPr>
        <w:t>Cofnodion y Cyfarfod Blaenorol – 3 Mawrth 2021</w:t>
      </w:r>
    </w:p>
    <w:p w14:paraId="6BA75115" w14:textId="77777777" w:rsidR="007510C9" w:rsidRDefault="00E7676A" w:rsidP="007510C9">
      <w:pPr>
        <w:ind w:firstLine="709"/>
        <w:rPr>
          <w:rFonts w:cs="Arial"/>
        </w:rPr>
      </w:pPr>
      <w:r w:rsidRPr="009D529D">
        <w:rPr>
          <w:lang w:val="cy-GB"/>
        </w:rPr>
        <w:t>Cymeradwywyd cofnodion y cyfarfod blaenorol.</w:t>
      </w:r>
    </w:p>
    <w:p w14:paraId="30A1D4AF" w14:textId="06E072F8" w:rsidR="00320010" w:rsidRPr="00E02D9F" w:rsidRDefault="00E7676A" w:rsidP="007510C9">
      <w:pPr>
        <w:ind w:firstLine="709"/>
        <w:rPr>
          <w:rFonts w:cstheme="majorBidi"/>
          <w:szCs w:val="26"/>
        </w:rPr>
      </w:pPr>
      <w:r w:rsidRPr="00320010">
        <w:rPr>
          <w:rFonts w:cs="Times New Roman"/>
          <w:szCs w:val="26"/>
          <w:lang w:val="cy-GB"/>
        </w:rPr>
        <w:t>Camau i'w cymryd:</w:t>
      </w:r>
    </w:p>
    <w:p w14:paraId="6C426649" w14:textId="77777777" w:rsidR="00320010" w:rsidRDefault="00E7676A" w:rsidP="00320010">
      <w:pPr>
        <w:pStyle w:val="ListParagraph"/>
        <w:numPr>
          <w:ilvl w:val="0"/>
          <w:numId w:val="16"/>
        </w:numPr>
        <w:ind w:left="426" w:right="542"/>
        <w:rPr>
          <w:rFonts w:cs="Arial"/>
          <w:bCs/>
          <w:szCs w:val="24"/>
        </w:rPr>
      </w:pPr>
      <w:r w:rsidRPr="00320010">
        <w:rPr>
          <w:rFonts w:cs="Arial"/>
          <w:bCs/>
          <w:szCs w:val="24"/>
          <w:lang w:val="cy-GB"/>
        </w:rPr>
        <w:t>Trefnu diwrnod Melin Drafod.</w:t>
      </w:r>
    </w:p>
    <w:p w14:paraId="2BAED9EB" w14:textId="2A791BE3" w:rsidR="0092677B" w:rsidRPr="00320010" w:rsidRDefault="00E7676A" w:rsidP="00320010">
      <w:pPr>
        <w:pStyle w:val="ListParagraph"/>
        <w:numPr>
          <w:ilvl w:val="0"/>
          <w:numId w:val="16"/>
        </w:numPr>
        <w:ind w:left="426" w:right="542"/>
        <w:rPr>
          <w:rFonts w:cs="Arial"/>
          <w:bCs/>
          <w:szCs w:val="24"/>
        </w:rPr>
      </w:pPr>
      <w:r w:rsidRPr="00320010">
        <w:rPr>
          <w:rFonts w:cs="Arial"/>
          <w:bCs/>
          <w:szCs w:val="24"/>
          <w:lang w:val="cy-GB"/>
        </w:rPr>
        <w:t xml:space="preserve">Tudalen Aelodau'r Bwrdd ar y wefan i'w diweddaru. </w:t>
      </w:r>
      <w:r w:rsidRPr="00320010">
        <w:rPr>
          <w:rFonts w:cs="Arial"/>
          <w:bCs/>
          <w:szCs w:val="24"/>
          <w:lang w:val="cy-GB"/>
        </w:rPr>
        <w:br/>
      </w:r>
    </w:p>
    <w:p w14:paraId="609EB6C2" w14:textId="3112BF57" w:rsidR="00E37184" w:rsidRDefault="00E7676A" w:rsidP="00924ECE">
      <w:pPr>
        <w:pStyle w:val="Heading2"/>
        <w:numPr>
          <w:ilvl w:val="0"/>
          <w:numId w:val="23"/>
        </w:numPr>
        <w:ind w:hanging="720"/>
      </w:pPr>
      <w:r w:rsidRPr="002937DA">
        <w:rPr>
          <w:bCs/>
          <w:lang w:val="cy-GB"/>
        </w:rPr>
        <w:t>Y Newyddion Diweddaraf gan y Cadeirydd</w:t>
      </w:r>
    </w:p>
    <w:p w14:paraId="7D059585" w14:textId="77777777" w:rsidR="00D641B1" w:rsidRDefault="00E7676A" w:rsidP="00D641B1">
      <w:pPr>
        <w:ind w:left="709"/>
        <w:rPr>
          <w:b/>
        </w:rPr>
      </w:pPr>
      <w:r w:rsidRPr="009A5233">
        <w:rPr>
          <w:lang w:val="cy-GB"/>
        </w:rPr>
        <w:t xml:space="preserve">Derbyniodd aelodau'r Bwrdd ddiweddariad ar lafar gan y Cadeirydd. Cyhoeddodd y cadeirydd mai dyma oedd cyfarfod olaf AW ac IPJ a chroesawodd DM, HW a NC i'w cyfarfod cyntaf gan esbonio y byddai Andrew Clark yn ymuno â'r Bwrdd ym mis Awst. </w:t>
      </w:r>
    </w:p>
    <w:p w14:paraId="6F1DE2FA" w14:textId="77777777" w:rsidR="00D641B1" w:rsidRDefault="00E7676A" w:rsidP="00D641B1">
      <w:pPr>
        <w:ind w:left="709"/>
        <w:rPr>
          <w:b/>
        </w:rPr>
      </w:pPr>
      <w:r w:rsidRPr="009A5233">
        <w:rPr>
          <w:lang w:val="cy-GB"/>
        </w:rPr>
        <w:t>Cyflwynodd yr aelodau newydd eu hunain.</w:t>
      </w:r>
    </w:p>
    <w:p w14:paraId="5A345AAE" w14:textId="77777777" w:rsidR="00D641B1" w:rsidRDefault="00E7676A" w:rsidP="00D641B1">
      <w:pPr>
        <w:ind w:left="709"/>
        <w:rPr>
          <w:b/>
        </w:rPr>
      </w:pPr>
      <w:r w:rsidRPr="009A5233">
        <w:rPr>
          <w:lang w:val="cy-GB"/>
        </w:rPr>
        <w:t xml:space="preserve">Hysbysodd y cadeirydd y bwrdd am ddau aelod cyfetholedig newydd. </w:t>
      </w:r>
    </w:p>
    <w:p w14:paraId="357DC797" w14:textId="77777777" w:rsidR="00D641B1" w:rsidRDefault="00E7676A" w:rsidP="00D641B1">
      <w:pPr>
        <w:ind w:left="709"/>
        <w:rPr>
          <w:b/>
        </w:rPr>
      </w:pPr>
      <w:r w:rsidRPr="00056634">
        <w:rPr>
          <w:rFonts w:cs="Arial"/>
          <w:szCs w:val="24"/>
          <w:lang w:val="cy-GB"/>
        </w:rPr>
        <w:t xml:space="preserve">Bydd Mary Van Den Heuvel a Ceri Noble yn ymuno â chyfarfod nesaf y Bwrdd. </w:t>
      </w:r>
    </w:p>
    <w:p w14:paraId="37235741" w14:textId="0E4CE069" w:rsidR="00D641B1" w:rsidRDefault="00E7676A" w:rsidP="008F54D7">
      <w:pPr>
        <w:ind w:left="709"/>
        <w:rPr>
          <w:b/>
        </w:rPr>
      </w:pPr>
      <w:r w:rsidRPr="00056634">
        <w:rPr>
          <w:rFonts w:cs="Arial"/>
          <w:szCs w:val="24"/>
          <w:lang w:val="cy-GB"/>
        </w:rPr>
        <w:t>Derbyniwyd cais ar ran y Gweinidog newydd, Vaughan Gethin</w:t>
      </w:r>
      <w:r w:rsidR="009F02BB">
        <w:rPr>
          <w:rFonts w:cs="Arial"/>
          <w:szCs w:val="24"/>
          <w:lang w:val="cy-GB"/>
        </w:rPr>
        <w:t>g</w:t>
      </w:r>
      <w:r w:rsidRPr="00056634">
        <w:rPr>
          <w:rFonts w:cs="Arial"/>
          <w:szCs w:val="24"/>
          <w:lang w:val="cy-GB"/>
        </w:rPr>
        <w:t xml:space="preserve">, i ymweld â Chanolfan Gyrfaoedd fel rhan o lansiad y rhaglen Gwarant i Bobl Ifanc. </w:t>
      </w:r>
      <w:r w:rsidRPr="00056634">
        <w:rPr>
          <w:rFonts w:cs="Arial"/>
          <w:szCs w:val="24"/>
          <w:lang w:val="cy-GB"/>
        </w:rPr>
        <w:br/>
      </w:r>
      <w:r w:rsidRPr="00056634">
        <w:rPr>
          <w:rFonts w:cs="Arial"/>
          <w:szCs w:val="24"/>
          <w:lang w:val="cy-GB"/>
        </w:rPr>
        <w:br/>
        <w:t xml:space="preserve">Diolchodd y Cadeirydd i'r Gweinidog blaenorol, Ken Skates, a fu'n eiriolwr gwych dros Gyrfa Cymru. </w:t>
      </w:r>
      <w:r w:rsidRPr="00056634">
        <w:rPr>
          <w:rFonts w:cs="Arial"/>
          <w:szCs w:val="24"/>
          <w:lang w:val="cy-GB"/>
        </w:rPr>
        <w:br/>
      </w:r>
      <w:r w:rsidRPr="00056634">
        <w:rPr>
          <w:rFonts w:cs="Arial"/>
          <w:szCs w:val="24"/>
          <w:lang w:val="cy-GB"/>
        </w:rPr>
        <w:br/>
        <w:t>Mae adolygiad o strwythurau a chyfrifoldebau pwyllgorau a rolau hyrwyddwyr i'w cynnal. Caiff cyfarfodydd unigol eu trefnu i drafod ag aelodau'r bwrdd.</w:t>
      </w:r>
    </w:p>
    <w:p w14:paraId="15842A09" w14:textId="529B1273" w:rsidR="00056634" w:rsidRDefault="00E7676A" w:rsidP="00D641B1">
      <w:pPr>
        <w:ind w:left="709"/>
        <w:rPr>
          <w:b/>
        </w:rPr>
      </w:pPr>
      <w:r w:rsidRPr="00056634">
        <w:rPr>
          <w:rFonts w:cs="Arial"/>
          <w:szCs w:val="24"/>
          <w:lang w:val="cy-GB"/>
        </w:rPr>
        <w:t>Mae cyfnod swydd y Cadeirydd i fod i ddod i ben y flwyddyn nesaf, a bydd hysbyseb penodi yn cael ei ddosbarthu'n fuan.</w:t>
      </w:r>
    </w:p>
    <w:p w14:paraId="319A4950" w14:textId="77777777" w:rsidR="00D641B1" w:rsidRPr="00D641B1" w:rsidRDefault="00D641B1" w:rsidP="00D641B1">
      <w:pPr>
        <w:ind w:left="709"/>
        <w:rPr>
          <w:b/>
        </w:rPr>
      </w:pPr>
    </w:p>
    <w:p w14:paraId="1810F7F0" w14:textId="5EFB9240" w:rsidR="002847C5" w:rsidRPr="00D82BB5" w:rsidRDefault="00E7676A" w:rsidP="00924ECE">
      <w:pPr>
        <w:pStyle w:val="Heading2"/>
        <w:numPr>
          <w:ilvl w:val="0"/>
          <w:numId w:val="23"/>
        </w:numPr>
        <w:ind w:hanging="720"/>
        <w:rPr>
          <w:rFonts w:eastAsiaTheme="minorHAnsi"/>
          <w:sz w:val="24"/>
          <w:szCs w:val="24"/>
        </w:rPr>
      </w:pPr>
      <w:r w:rsidRPr="002847C5">
        <w:rPr>
          <w:bCs/>
          <w:lang w:val="cy-GB"/>
        </w:rPr>
        <w:t>Phil Jones (PJ) – Ymddiriedolaeth y Tywysog</w:t>
      </w:r>
    </w:p>
    <w:p w14:paraId="7E5DAFC8" w14:textId="77777777" w:rsidR="00D641B1" w:rsidRDefault="00E7676A" w:rsidP="00D641B1">
      <w:pPr>
        <w:ind w:left="567" w:right="542"/>
        <w:rPr>
          <w:rFonts w:cs="Arial"/>
          <w:b/>
          <w:bCs/>
          <w:sz w:val="32"/>
          <w:szCs w:val="32"/>
        </w:rPr>
      </w:pPr>
      <w:r w:rsidRPr="00AA515B">
        <w:rPr>
          <w:rFonts w:cs="Arial"/>
          <w:szCs w:val="24"/>
          <w:lang w:val="cy-GB"/>
        </w:rPr>
        <w:t xml:space="preserve">Ymunodd PJ â'r cyfarfod i roi trosolwg o Ymddiriedolaeth y Tywysog a'r gwasanaethau a ddarperir ledled y DU. </w:t>
      </w:r>
    </w:p>
    <w:p w14:paraId="76EC8807" w14:textId="5719A586" w:rsidR="00236977" w:rsidRDefault="00E7676A" w:rsidP="00D641B1">
      <w:pPr>
        <w:ind w:left="567" w:right="542"/>
        <w:rPr>
          <w:rFonts w:cs="Arial"/>
          <w:b/>
          <w:bCs/>
          <w:sz w:val="32"/>
          <w:szCs w:val="32"/>
        </w:rPr>
      </w:pPr>
      <w:r w:rsidRPr="00887345">
        <w:rPr>
          <w:rFonts w:cs="Arial"/>
          <w:bCs/>
          <w:szCs w:val="24"/>
          <w:lang w:val="cy-GB"/>
        </w:rPr>
        <w:t>Copïau o'r cyflwyniad i'w dosbarthu</w:t>
      </w:r>
      <w:r w:rsidR="00D641B1">
        <w:rPr>
          <w:rFonts w:cs="Arial"/>
          <w:b/>
          <w:bCs/>
          <w:sz w:val="32"/>
          <w:szCs w:val="32"/>
          <w:lang w:val="cy-GB"/>
        </w:rPr>
        <w:br/>
      </w:r>
      <w:r w:rsidRPr="00887345">
        <w:rPr>
          <w:rFonts w:cs="Arial"/>
          <w:szCs w:val="24"/>
          <w:lang w:val="cy-GB"/>
        </w:rPr>
        <w:t>Gwahoddwyd cwestiynau oddi wrth aelodau’r Bwrdd. Y pwyntiau a drafodwyd oedd y canlynol:</w:t>
      </w:r>
    </w:p>
    <w:p w14:paraId="307B9241" w14:textId="483A488C" w:rsidR="00236977" w:rsidRDefault="00E7676A" w:rsidP="00056634">
      <w:pPr>
        <w:pStyle w:val="ListParagraph"/>
        <w:numPr>
          <w:ilvl w:val="0"/>
          <w:numId w:val="17"/>
        </w:numPr>
        <w:ind w:right="542"/>
        <w:rPr>
          <w:rFonts w:cs="Arial"/>
          <w:szCs w:val="24"/>
        </w:rPr>
      </w:pPr>
      <w:r w:rsidRPr="00236977">
        <w:rPr>
          <w:rFonts w:cs="Arial"/>
          <w:szCs w:val="24"/>
          <w:lang w:val="cy-GB"/>
        </w:rPr>
        <w:lastRenderedPageBreak/>
        <w:t xml:space="preserve">Rhwystrau i gyflwyno'r rhaglen Mosaic yng Nghymru. Eglurodd PJ y camau a gymerwyd i fynd i'r afael â'r rhwystrau. </w:t>
      </w:r>
      <w:r w:rsidRPr="00236977">
        <w:rPr>
          <w:rFonts w:cs="Arial"/>
          <w:szCs w:val="24"/>
          <w:lang w:val="cy-GB"/>
        </w:rPr>
        <w:br/>
      </w:r>
    </w:p>
    <w:p w14:paraId="466A7C68" w14:textId="77777777" w:rsidR="00236977" w:rsidRDefault="00E7676A" w:rsidP="00056634">
      <w:pPr>
        <w:pStyle w:val="ListParagraph"/>
        <w:numPr>
          <w:ilvl w:val="0"/>
          <w:numId w:val="17"/>
        </w:numPr>
        <w:ind w:right="542"/>
        <w:rPr>
          <w:rFonts w:cs="Arial"/>
          <w:szCs w:val="24"/>
        </w:rPr>
      </w:pPr>
      <w:r w:rsidRPr="00236977">
        <w:rPr>
          <w:rFonts w:cs="Arial"/>
          <w:szCs w:val="24"/>
          <w:lang w:val="cy-GB"/>
        </w:rPr>
        <w:t xml:space="preserve">Manteision ac anfanteision y gwasanaeth cyfunol a ddatblygwyd yn ystod y pandemig. </w:t>
      </w:r>
    </w:p>
    <w:p w14:paraId="1862159B" w14:textId="15C8762E" w:rsidR="00236977" w:rsidRPr="00236977" w:rsidRDefault="00E7676A" w:rsidP="00056634">
      <w:pPr>
        <w:pStyle w:val="ListParagraph"/>
        <w:numPr>
          <w:ilvl w:val="0"/>
          <w:numId w:val="17"/>
        </w:numPr>
        <w:ind w:right="542"/>
        <w:rPr>
          <w:rFonts w:cs="Arial"/>
          <w:szCs w:val="24"/>
        </w:rPr>
      </w:pPr>
      <w:r w:rsidRPr="00236977">
        <w:rPr>
          <w:rFonts w:cs="Arial"/>
          <w:szCs w:val="24"/>
          <w:lang w:val="cy-GB"/>
        </w:rPr>
        <w:t xml:space="preserve">Yr anghysondebau o ran cyllid gwahanol wledydd y DU. </w:t>
      </w:r>
    </w:p>
    <w:p w14:paraId="77BC6B89" w14:textId="77777777" w:rsidR="00CC0709" w:rsidRDefault="00E7676A" w:rsidP="00CC0709">
      <w:pPr>
        <w:ind w:right="542" w:firstLine="709"/>
        <w:rPr>
          <w:rFonts w:cs="Arial"/>
          <w:b/>
          <w:bCs/>
          <w:sz w:val="32"/>
          <w:szCs w:val="32"/>
        </w:rPr>
      </w:pPr>
      <w:r w:rsidRPr="00772677">
        <w:rPr>
          <w:rFonts w:cs="Arial"/>
          <w:szCs w:val="24"/>
          <w:lang w:val="cy-GB"/>
        </w:rPr>
        <w:t>TB i anfon manylion dolenni i elusen yn ardal Casnewydd/Caerdydd.</w:t>
      </w:r>
    </w:p>
    <w:p w14:paraId="0132D6F5" w14:textId="538A3267" w:rsidR="00056634" w:rsidRPr="00056634" w:rsidRDefault="00E7676A" w:rsidP="00CC0709">
      <w:pPr>
        <w:ind w:left="709" w:right="542"/>
        <w:rPr>
          <w:rFonts w:cs="Arial"/>
          <w:b/>
          <w:bCs/>
          <w:sz w:val="32"/>
          <w:szCs w:val="32"/>
        </w:rPr>
      </w:pPr>
      <w:r w:rsidRPr="00056634">
        <w:rPr>
          <w:rFonts w:cs="Arial"/>
          <w:szCs w:val="24"/>
          <w:lang w:val="cy-GB"/>
        </w:rPr>
        <w:t>Diolchodd y Bwrdd i PJ am gyflwyniad llawn gwybodaeth a gadawodd PJ y cyfarfod</w:t>
      </w:r>
      <w:r w:rsidRPr="00056634">
        <w:rPr>
          <w:rFonts w:cs="Arial"/>
          <w:b/>
          <w:bCs/>
          <w:szCs w:val="24"/>
          <w:lang w:val="cy-GB"/>
        </w:rPr>
        <w:t xml:space="preserve">. </w:t>
      </w:r>
    </w:p>
    <w:p w14:paraId="770F8D53" w14:textId="77777777" w:rsidR="00056634" w:rsidRDefault="00056634" w:rsidP="00056634">
      <w:pPr>
        <w:ind w:left="284" w:right="542"/>
        <w:rPr>
          <w:rFonts w:cs="Arial"/>
          <w:b/>
          <w:bCs/>
          <w:szCs w:val="24"/>
        </w:rPr>
      </w:pPr>
    </w:p>
    <w:p w14:paraId="5CCD3257" w14:textId="3A5FF3AF" w:rsidR="00056634" w:rsidRDefault="00E7676A" w:rsidP="00924ECE">
      <w:pPr>
        <w:pStyle w:val="Heading2"/>
        <w:numPr>
          <w:ilvl w:val="0"/>
          <w:numId w:val="23"/>
        </w:numPr>
        <w:ind w:hanging="720"/>
      </w:pPr>
      <w:r w:rsidRPr="00056634">
        <w:rPr>
          <w:bCs/>
          <w:lang w:val="cy-GB"/>
        </w:rPr>
        <w:t>Hyfforddiant Ymwybyddiaeth o Seiberddiogelwch – Richard Wall (RW)</w:t>
      </w:r>
      <w:r w:rsidRPr="00056634">
        <w:rPr>
          <w:bCs/>
          <w:lang w:val="cy-GB"/>
        </w:rPr>
        <w:br/>
      </w:r>
    </w:p>
    <w:p w14:paraId="26FC9528" w14:textId="77777777" w:rsidR="005945BE" w:rsidRDefault="00E7676A" w:rsidP="005945BE">
      <w:pPr>
        <w:ind w:firstLine="709"/>
        <w:rPr>
          <w:rFonts w:cs="Arial"/>
        </w:rPr>
      </w:pPr>
      <w:r w:rsidRPr="00056634">
        <w:rPr>
          <w:rFonts w:cs="Arial"/>
          <w:lang w:val="cy-GB"/>
        </w:rPr>
        <w:t xml:space="preserve">Ymunodd RW â'r cyfarfod i gyflwyno'r Hyfforddiant Ymwybyddiaeth o Seiberddiogelwch. </w:t>
      </w:r>
    </w:p>
    <w:p w14:paraId="30F225FD" w14:textId="77777777" w:rsidR="005945BE" w:rsidRDefault="00E7676A" w:rsidP="005945BE">
      <w:pPr>
        <w:ind w:firstLine="709"/>
        <w:rPr>
          <w:rFonts w:cs="Arial"/>
        </w:rPr>
      </w:pPr>
      <w:r w:rsidRPr="00056634">
        <w:rPr>
          <w:rFonts w:cs="Arial"/>
          <w:lang w:val="cy-GB"/>
        </w:rPr>
        <w:t>Copi o'r cyflwyniad i'w ddosbarthu ynghyd â manylion cyswllt RW.</w:t>
      </w:r>
    </w:p>
    <w:p w14:paraId="66392465" w14:textId="4DC4A4B4" w:rsidR="00C62143" w:rsidRPr="005945BE" w:rsidRDefault="00E7676A" w:rsidP="005945BE">
      <w:pPr>
        <w:ind w:firstLine="709"/>
        <w:rPr>
          <w:rFonts w:cs="Arial"/>
        </w:rPr>
      </w:pPr>
      <w:r w:rsidRPr="00056634">
        <w:rPr>
          <w:rFonts w:cs="Arial"/>
          <w:lang w:val="cy-GB"/>
        </w:rPr>
        <w:t>Diolchodd y Bwrdd i RW am sesiwn gynhwysfawr cyn iddo adael y cyfarfod</w:t>
      </w:r>
      <w:r w:rsidRPr="00056634">
        <w:rPr>
          <w:rFonts w:cs="Arial"/>
          <w:b/>
          <w:bCs/>
          <w:sz w:val="32"/>
          <w:szCs w:val="32"/>
          <w:lang w:val="cy-GB"/>
        </w:rPr>
        <w:br/>
      </w:r>
    </w:p>
    <w:p w14:paraId="21A79BB2" w14:textId="35D2A33F" w:rsidR="00FC1C10" w:rsidRPr="00924ECE" w:rsidRDefault="00E7676A" w:rsidP="00924ECE">
      <w:pPr>
        <w:pStyle w:val="Heading2"/>
        <w:numPr>
          <w:ilvl w:val="0"/>
          <w:numId w:val="23"/>
        </w:numPr>
        <w:ind w:hanging="720"/>
      </w:pPr>
      <w:r w:rsidRPr="00924ECE">
        <w:rPr>
          <w:bCs/>
          <w:lang w:val="cy-GB"/>
        </w:rPr>
        <w:t>Cyfrifon Diwedd Blwyddyn</w:t>
      </w:r>
      <w:r w:rsidRPr="00924ECE">
        <w:rPr>
          <w:bCs/>
          <w:lang w:val="cy-GB"/>
        </w:rPr>
        <w:br/>
      </w:r>
    </w:p>
    <w:p w14:paraId="1A78BCA7" w14:textId="77777777" w:rsidR="005945BE" w:rsidRDefault="00E7676A" w:rsidP="005945BE">
      <w:pPr>
        <w:ind w:left="709" w:right="542"/>
        <w:rPr>
          <w:rFonts w:cs="Arial"/>
          <w:szCs w:val="24"/>
        </w:rPr>
      </w:pPr>
      <w:r w:rsidRPr="00056634">
        <w:rPr>
          <w:rFonts w:cs="Arial"/>
          <w:szCs w:val="24"/>
          <w:lang w:val="cy-GB"/>
        </w:rPr>
        <w:t xml:space="preserve">Derbyniodd aelodau'r Bwrdd drosolwg o'r Cyfrifon Diwedd Blwyddyn a gyflwynwyd ac a graffwyd arnynt yn flaenorol gan y Pwyllgor Cyllid, Archwilio a Risg. </w:t>
      </w:r>
    </w:p>
    <w:p w14:paraId="38EC31EB" w14:textId="7EFDFF8B" w:rsidR="005945BE" w:rsidRDefault="00E7676A" w:rsidP="005945BE">
      <w:pPr>
        <w:ind w:left="709" w:right="542"/>
        <w:rPr>
          <w:rFonts w:cs="Arial"/>
          <w:szCs w:val="24"/>
        </w:rPr>
      </w:pPr>
      <w:r w:rsidRPr="00056634">
        <w:rPr>
          <w:rFonts w:cs="Arial"/>
          <w:szCs w:val="24"/>
          <w:lang w:val="cy-GB"/>
        </w:rPr>
        <w:t>Nodwyd mân addasiadau o hyd at £4</w:t>
      </w:r>
      <w:r w:rsidR="009F02BB">
        <w:rPr>
          <w:rFonts w:cs="Arial"/>
          <w:szCs w:val="24"/>
          <w:lang w:val="cy-GB"/>
        </w:rPr>
        <w:t>,000</w:t>
      </w:r>
      <w:r w:rsidRPr="00056634">
        <w:rPr>
          <w:rFonts w:cs="Arial"/>
          <w:szCs w:val="24"/>
          <w:lang w:val="cy-GB"/>
        </w:rPr>
        <w:t xml:space="preserve"> ers Cyfarfod y Pwyllgor. </w:t>
      </w:r>
    </w:p>
    <w:p w14:paraId="7AF22882" w14:textId="77777777" w:rsidR="005945BE" w:rsidRDefault="00E7676A" w:rsidP="005945BE">
      <w:pPr>
        <w:ind w:left="709" w:right="542"/>
        <w:rPr>
          <w:rFonts w:cs="Arial"/>
          <w:szCs w:val="24"/>
        </w:rPr>
      </w:pPr>
      <w:r w:rsidRPr="00056634">
        <w:rPr>
          <w:rFonts w:cs="Arial"/>
          <w:szCs w:val="24"/>
          <w:lang w:val="cy-GB"/>
        </w:rPr>
        <w:t xml:space="preserve">Bu'r bwrdd yn trafod y datganiad busnes gweithredol a ystyriwyd yn fanwl gyda'r archwilwyr yn y Pwyllgor Cyllid, Archwilio a Risg.  </w:t>
      </w:r>
    </w:p>
    <w:p w14:paraId="7D5C3C45" w14:textId="77777777" w:rsidR="005945BE" w:rsidRDefault="00E7676A" w:rsidP="005945BE">
      <w:pPr>
        <w:ind w:left="709" w:right="542"/>
        <w:rPr>
          <w:rFonts w:cs="Arial"/>
          <w:szCs w:val="24"/>
        </w:rPr>
      </w:pPr>
      <w:r w:rsidRPr="00056634">
        <w:rPr>
          <w:rFonts w:cs="Arial"/>
          <w:szCs w:val="24"/>
          <w:lang w:val="cy-GB"/>
        </w:rPr>
        <w:t xml:space="preserve">Diolchodd aelodau'r Bwrdd i'r tîm am berfformiad ariannol cadarn yn ystod blwyddyn gythryblus yn ystod y pandemig. </w:t>
      </w:r>
    </w:p>
    <w:p w14:paraId="30AA7CF6" w14:textId="77777777" w:rsidR="005945BE" w:rsidRDefault="00E7676A" w:rsidP="005945BE">
      <w:pPr>
        <w:ind w:left="709" w:right="542"/>
        <w:rPr>
          <w:rFonts w:cs="Arial"/>
          <w:szCs w:val="24"/>
        </w:rPr>
      </w:pPr>
      <w:r w:rsidRPr="00056634">
        <w:rPr>
          <w:rFonts w:cs="Arial"/>
          <w:szCs w:val="24"/>
          <w:lang w:val="cy-GB"/>
        </w:rPr>
        <w:t xml:space="preserve">Dirprwyodd y Bwrdd awdurdod i'r Cadeirydd lofnodi'r cyfrifon yn absenoldeb cadeirydd y Pwyllgor Cyllid, Archwilio a Risg. </w:t>
      </w:r>
    </w:p>
    <w:p w14:paraId="3189F964" w14:textId="77777777" w:rsidR="005945BE" w:rsidRDefault="00E7676A" w:rsidP="005945BE">
      <w:pPr>
        <w:ind w:left="709" w:right="542"/>
        <w:rPr>
          <w:rFonts w:cs="Arial"/>
          <w:szCs w:val="24"/>
        </w:rPr>
      </w:pPr>
      <w:r>
        <w:rPr>
          <w:rFonts w:cs="Arial"/>
          <w:szCs w:val="24"/>
          <w:lang w:val="cy-GB"/>
        </w:rPr>
        <w:t xml:space="preserve">Y paragraff, ar dudalen 9 ‘Polisi mewn perthynas â phobl anabl’ i gael ei ailddrafftio i adlewyrchu cydraddoldeb, amrywiaeth a chynhwysiant. </w:t>
      </w:r>
    </w:p>
    <w:p w14:paraId="650EE6FB" w14:textId="1C5700DC" w:rsidR="00E97E78" w:rsidRPr="00924ECE" w:rsidRDefault="00E7676A" w:rsidP="00924ECE">
      <w:pPr>
        <w:ind w:left="709" w:right="542"/>
        <w:rPr>
          <w:rFonts w:cs="Arial"/>
          <w:szCs w:val="24"/>
        </w:rPr>
      </w:pPr>
      <w:r w:rsidRPr="00056634">
        <w:rPr>
          <w:rFonts w:cs="Arial"/>
          <w:szCs w:val="24"/>
          <w:lang w:val="cy-GB"/>
        </w:rPr>
        <w:t>Trafodwyd llythyr bond yn y Pwyllgor Cyllid, Archwilio a Risg, ond nid yw hyn yn rhywbeth y byddai Gweinidogion Llywodraeth Cymru yn ei ddarparu ar gyfer Gyrfa Cymru. Mae adroddiad manwl ar fusnes gweithredol Gyrfa Cymru bellach yn cael ei lunio fel rhan o'r prosesau diwedd blwyddyn.</w:t>
      </w:r>
      <w:r w:rsidRPr="00056634">
        <w:rPr>
          <w:rFonts w:cs="Arial"/>
          <w:szCs w:val="24"/>
          <w:lang w:val="cy-GB"/>
        </w:rPr>
        <w:br/>
      </w:r>
    </w:p>
    <w:p w14:paraId="451708C4" w14:textId="0B0979EB" w:rsidR="00D82BB5" w:rsidRPr="00D82BB5" w:rsidRDefault="00E7676A" w:rsidP="00924ECE">
      <w:pPr>
        <w:pStyle w:val="Heading2"/>
        <w:numPr>
          <w:ilvl w:val="0"/>
          <w:numId w:val="23"/>
        </w:numPr>
        <w:ind w:hanging="720"/>
        <w:rPr>
          <w:rFonts w:eastAsiaTheme="minorHAnsi"/>
          <w:sz w:val="24"/>
          <w:szCs w:val="24"/>
        </w:rPr>
      </w:pPr>
      <w:r w:rsidRPr="007F2A47">
        <w:rPr>
          <w:bCs/>
          <w:lang w:val="cy-GB"/>
        </w:rPr>
        <w:lastRenderedPageBreak/>
        <w:t xml:space="preserve">Adroddiad y Prif </w:t>
      </w:r>
      <w:r w:rsidR="00EB1C4F">
        <w:rPr>
          <w:bCs/>
          <w:lang w:val="cy-GB"/>
        </w:rPr>
        <w:t>Weithredydd</w:t>
      </w:r>
      <w:r w:rsidRPr="007F2A47">
        <w:rPr>
          <w:bCs/>
          <w:lang w:val="cy-GB"/>
        </w:rPr>
        <w:t xml:space="preserve"> </w:t>
      </w:r>
      <w:r w:rsidRPr="007F2A47">
        <w:rPr>
          <w:bCs/>
          <w:lang w:val="cy-GB"/>
        </w:rPr>
        <w:br/>
      </w:r>
    </w:p>
    <w:p w14:paraId="1BC72974" w14:textId="0538F9F8" w:rsidR="00CC0709" w:rsidRDefault="00E7676A" w:rsidP="00CC0709">
      <w:pPr>
        <w:ind w:right="542" w:firstLine="709"/>
        <w:rPr>
          <w:rFonts w:cs="Arial"/>
          <w:szCs w:val="24"/>
        </w:rPr>
      </w:pPr>
      <w:r w:rsidRPr="0011742E">
        <w:rPr>
          <w:rFonts w:cs="Arial"/>
          <w:szCs w:val="24"/>
          <w:lang w:val="cy-GB"/>
        </w:rPr>
        <w:t xml:space="preserve">Diolchodd y Prif </w:t>
      </w:r>
      <w:r w:rsidR="00EB1C4F">
        <w:rPr>
          <w:rFonts w:cs="Arial"/>
          <w:szCs w:val="24"/>
          <w:lang w:val="cy-GB"/>
        </w:rPr>
        <w:t>Weithredydd</w:t>
      </w:r>
      <w:r w:rsidRPr="0011742E">
        <w:rPr>
          <w:rFonts w:cs="Arial"/>
          <w:szCs w:val="24"/>
          <w:lang w:val="cy-GB"/>
        </w:rPr>
        <w:t xml:space="preserve"> i AW ac IPJ am eu cefnogaeth i Gyrfa Cymru.</w:t>
      </w:r>
    </w:p>
    <w:p w14:paraId="0B5D8F77" w14:textId="5284C962" w:rsidR="00E7676A" w:rsidRDefault="00E7676A" w:rsidP="00CC0709">
      <w:pPr>
        <w:ind w:right="542" w:firstLine="709"/>
        <w:rPr>
          <w:rFonts w:cs="Arial"/>
          <w:szCs w:val="24"/>
          <w:lang w:val="cy-GB"/>
        </w:rPr>
      </w:pPr>
      <w:r w:rsidRPr="0011742E">
        <w:rPr>
          <w:rFonts w:cs="Arial"/>
          <w:szCs w:val="24"/>
          <w:lang w:val="cy-GB"/>
        </w:rPr>
        <w:t xml:space="preserve">Diolchodd y Prif </w:t>
      </w:r>
      <w:r w:rsidR="00EB1C4F">
        <w:rPr>
          <w:rFonts w:cs="Arial"/>
          <w:szCs w:val="24"/>
          <w:lang w:val="cy-GB"/>
        </w:rPr>
        <w:t>Weithredydd</w:t>
      </w:r>
      <w:r w:rsidRPr="0011742E">
        <w:rPr>
          <w:rFonts w:cs="Arial"/>
          <w:szCs w:val="24"/>
          <w:lang w:val="cy-GB"/>
        </w:rPr>
        <w:t xml:space="preserve"> i NC am gefnogaeth yn ddiweddar ar fate</w:t>
      </w:r>
      <w:r>
        <w:rPr>
          <w:rFonts w:cs="Arial"/>
          <w:szCs w:val="24"/>
          <w:lang w:val="cy-GB"/>
        </w:rPr>
        <w:t xml:space="preserve">r   </w:t>
      </w:r>
    </w:p>
    <w:p w14:paraId="6C640F3E" w14:textId="2C1DB961" w:rsidR="00CC0709" w:rsidRDefault="00E7676A" w:rsidP="00CC0709">
      <w:pPr>
        <w:ind w:right="542" w:firstLine="709"/>
        <w:rPr>
          <w:rFonts w:cs="Arial"/>
          <w:szCs w:val="24"/>
        </w:rPr>
      </w:pPr>
      <w:r w:rsidRPr="0011742E">
        <w:rPr>
          <w:rFonts w:cs="Arial"/>
          <w:szCs w:val="24"/>
          <w:lang w:val="cy-GB"/>
        </w:rPr>
        <w:t>recriwtio.</w:t>
      </w:r>
    </w:p>
    <w:p w14:paraId="2CE22727" w14:textId="47340156" w:rsidR="00E7676A" w:rsidRDefault="00E7676A" w:rsidP="00E97E78">
      <w:pPr>
        <w:ind w:right="542" w:firstLine="709"/>
        <w:rPr>
          <w:rFonts w:cs="Arial"/>
          <w:szCs w:val="24"/>
          <w:lang w:val="cy-GB"/>
        </w:rPr>
      </w:pPr>
      <w:r w:rsidRPr="0011742E">
        <w:rPr>
          <w:rFonts w:cs="Arial"/>
          <w:szCs w:val="24"/>
          <w:lang w:val="cy-GB"/>
        </w:rPr>
        <w:t xml:space="preserve">Cyflwynodd y Prif </w:t>
      </w:r>
      <w:r w:rsidR="00EB1C4F">
        <w:rPr>
          <w:rFonts w:cs="Arial"/>
          <w:szCs w:val="24"/>
          <w:lang w:val="cy-GB"/>
        </w:rPr>
        <w:t>Weithredydd</w:t>
      </w:r>
      <w:r w:rsidRPr="0011742E">
        <w:rPr>
          <w:rFonts w:cs="Arial"/>
          <w:szCs w:val="24"/>
          <w:lang w:val="cy-GB"/>
        </w:rPr>
        <w:t xml:space="preserve"> adroddiad y Prif </w:t>
      </w:r>
      <w:r w:rsidR="00EB1C4F">
        <w:rPr>
          <w:rFonts w:cs="Arial"/>
          <w:szCs w:val="24"/>
          <w:lang w:val="cy-GB"/>
        </w:rPr>
        <w:t>Weithredydd</w:t>
      </w:r>
      <w:r w:rsidRPr="0011742E">
        <w:rPr>
          <w:rFonts w:cs="Arial"/>
          <w:szCs w:val="24"/>
          <w:lang w:val="cy-GB"/>
        </w:rPr>
        <w:t xml:space="preserve"> ar gyfer Mehefin </w:t>
      </w:r>
    </w:p>
    <w:p w14:paraId="7B83039D" w14:textId="7B04CCAB" w:rsidR="00E97E78" w:rsidRDefault="00E7676A" w:rsidP="00E97E78">
      <w:pPr>
        <w:ind w:right="542" w:firstLine="709"/>
        <w:rPr>
          <w:rFonts w:cs="Arial"/>
          <w:szCs w:val="24"/>
          <w:lang w:val="cy-GB"/>
        </w:rPr>
      </w:pPr>
      <w:r w:rsidRPr="0011742E">
        <w:rPr>
          <w:rFonts w:cs="Arial"/>
          <w:szCs w:val="24"/>
          <w:lang w:val="cy-GB"/>
        </w:rPr>
        <w:t xml:space="preserve">2021. </w:t>
      </w:r>
    </w:p>
    <w:p w14:paraId="022CC398" w14:textId="77777777" w:rsidR="00E7676A" w:rsidRDefault="00E7676A" w:rsidP="00E97E78">
      <w:pPr>
        <w:ind w:right="542" w:firstLine="709"/>
        <w:rPr>
          <w:rFonts w:cs="Arial"/>
          <w:szCs w:val="24"/>
        </w:rPr>
      </w:pPr>
    </w:p>
    <w:p w14:paraId="2ACB1598" w14:textId="5353CEEB" w:rsidR="00E97E78" w:rsidRDefault="00E7676A" w:rsidP="00E97E78">
      <w:pPr>
        <w:ind w:left="709" w:right="542"/>
        <w:rPr>
          <w:rFonts w:cs="Arial"/>
          <w:bCs/>
          <w:szCs w:val="24"/>
        </w:rPr>
      </w:pPr>
      <w:r w:rsidRPr="00E24A05">
        <w:rPr>
          <w:rFonts w:cs="Arial"/>
          <w:bCs/>
          <w:szCs w:val="24"/>
          <w:lang w:val="cy-GB"/>
        </w:rPr>
        <w:t xml:space="preserve">Trafododd aelodau'r Bwrdd gynrychiolaeth mewn Cyfarfodydd Partneriaeth Sgiliau Rhanbarthol (RSP). Y Prif </w:t>
      </w:r>
      <w:r w:rsidR="00EB1C4F">
        <w:rPr>
          <w:rFonts w:cs="Arial"/>
          <w:bCs/>
          <w:szCs w:val="24"/>
          <w:lang w:val="cy-GB"/>
        </w:rPr>
        <w:t>Weithredydd</w:t>
      </w:r>
      <w:r w:rsidRPr="00E24A05">
        <w:rPr>
          <w:rFonts w:cs="Arial"/>
          <w:bCs/>
          <w:szCs w:val="24"/>
          <w:lang w:val="cy-GB"/>
        </w:rPr>
        <w:t xml:space="preserve"> i</w:t>
      </w:r>
      <w:r w:rsidRPr="00E24A05">
        <w:rPr>
          <w:rFonts w:cs="Arial"/>
          <w:bCs/>
          <w:szCs w:val="24"/>
          <w:lang w:val="cy-GB"/>
        </w:rPr>
        <w:br/>
        <w:t xml:space="preserve">ddatblygu’r awgrym o gynrychiolydd o'r Bwrdd. Awgrymodd aelodau'r Bwrdd </w:t>
      </w:r>
      <w:r w:rsidR="009F02BB">
        <w:rPr>
          <w:rFonts w:cs="Arial"/>
          <w:bCs/>
          <w:szCs w:val="24"/>
          <w:lang w:val="cy-GB"/>
        </w:rPr>
        <w:t xml:space="preserve">sefydlu </w:t>
      </w:r>
      <w:r w:rsidRPr="00E24A05">
        <w:rPr>
          <w:rFonts w:cs="Arial"/>
          <w:bCs/>
          <w:szCs w:val="24"/>
          <w:lang w:val="cy-GB"/>
        </w:rPr>
        <w:t xml:space="preserve">is-grŵp i ganolbwyntio ar gysylltiadau i Adnoddau Dynol. </w:t>
      </w:r>
    </w:p>
    <w:p w14:paraId="15770571" w14:textId="1C610F61" w:rsidR="00E97E78" w:rsidRDefault="00E7676A" w:rsidP="00E97E78">
      <w:pPr>
        <w:ind w:left="709" w:right="542"/>
        <w:rPr>
          <w:rFonts w:cs="Arial"/>
          <w:bCs/>
          <w:szCs w:val="24"/>
        </w:rPr>
      </w:pPr>
      <w:r w:rsidRPr="00E24A05">
        <w:rPr>
          <w:rFonts w:cs="Arial"/>
          <w:bCs/>
          <w:szCs w:val="24"/>
          <w:lang w:val="cy-GB"/>
        </w:rPr>
        <w:t xml:space="preserve">Yn dilyn cwestiwn, cadarnhaodd y Prif </w:t>
      </w:r>
      <w:r w:rsidR="00EB1C4F">
        <w:rPr>
          <w:rFonts w:cs="Arial"/>
          <w:bCs/>
          <w:szCs w:val="24"/>
          <w:lang w:val="cy-GB"/>
        </w:rPr>
        <w:t>Weithredydd</w:t>
      </w:r>
      <w:r w:rsidRPr="00E24A05">
        <w:rPr>
          <w:rFonts w:cs="Arial"/>
          <w:bCs/>
          <w:szCs w:val="24"/>
          <w:lang w:val="cy-GB"/>
        </w:rPr>
        <w:t xml:space="preserve">, o ganlyniad i gau gwasanaethau Activate, fod trafodaethau’n digwydd gyda Chymdeithas Llywodraeth Leol Cymru i sicrhau gweithio mewn partneriaeth a pheidio â dyblygu gwasanaethau. </w:t>
      </w:r>
    </w:p>
    <w:p w14:paraId="1156AC5C" w14:textId="1FB2D75D" w:rsidR="00E97E78" w:rsidRDefault="00E7676A" w:rsidP="00E97E78">
      <w:pPr>
        <w:ind w:left="709" w:right="542"/>
        <w:rPr>
          <w:rFonts w:cs="Arial"/>
          <w:bCs/>
          <w:szCs w:val="24"/>
        </w:rPr>
      </w:pPr>
      <w:r w:rsidRPr="00E24A05">
        <w:rPr>
          <w:rFonts w:cs="Arial"/>
          <w:bCs/>
          <w:szCs w:val="24"/>
          <w:lang w:val="cy-GB"/>
        </w:rPr>
        <w:t xml:space="preserve">Yn dilyn cwestiwn, cadarnhaodd y Prif </w:t>
      </w:r>
      <w:r w:rsidR="00EB1C4F">
        <w:rPr>
          <w:rFonts w:cs="Arial"/>
          <w:bCs/>
          <w:szCs w:val="24"/>
          <w:lang w:val="cy-GB"/>
        </w:rPr>
        <w:t>Weithredydd</w:t>
      </w:r>
      <w:r w:rsidRPr="00E24A05">
        <w:rPr>
          <w:rFonts w:cs="Arial"/>
          <w:bCs/>
          <w:szCs w:val="24"/>
          <w:lang w:val="cy-GB"/>
        </w:rPr>
        <w:t xml:space="preserve"> fod cyfarfod wedi'i drefnu gyda Huw Morris i godi ymwybyddiaeth o wasanaethau Gyrfa Cymru. </w:t>
      </w:r>
    </w:p>
    <w:p w14:paraId="3279FAA9" w14:textId="3DF09871" w:rsidR="00396D48" w:rsidRDefault="00E7676A" w:rsidP="00E97E78">
      <w:pPr>
        <w:ind w:left="709" w:right="542"/>
        <w:rPr>
          <w:rFonts w:cs="Arial"/>
          <w:bCs/>
          <w:szCs w:val="24"/>
        </w:rPr>
      </w:pPr>
      <w:r w:rsidRPr="00E24A05">
        <w:rPr>
          <w:rFonts w:cs="Arial"/>
          <w:bCs/>
          <w:szCs w:val="24"/>
          <w:lang w:val="cy-GB"/>
        </w:rPr>
        <w:t xml:space="preserve">Yn dilyn cwestiwn, cadarnhaodd y Prif </w:t>
      </w:r>
      <w:r w:rsidR="00EB1C4F">
        <w:rPr>
          <w:rFonts w:cs="Arial"/>
          <w:bCs/>
          <w:szCs w:val="24"/>
          <w:lang w:val="cy-GB"/>
        </w:rPr>
        <w:t>Weithredydd</w:t>
      </w:r>
      <w:r w:rsidRPr="00E24A05">
        <w:rPr>
          <w:rFonts w:cs="Arial"/>
          <w:bCs/>
          <w:szCs w:val="24"/>
          <w:lang w:val="cy-GB"/>
        </w:rPr>
        <w:t xml:space="preserve"> y byddai diweddariad ar ddatblygiad y Pwyllgor Pobl Ifanc ar gael yn y cyfarfod nesaf</w:t>
      </w:r>
      <w:r w:rsidR="00C741AA">
        <w:rPr>
          <w:rFonts w:cs="Arial"/>
          <w:bCs/>
          <w:szCs w:val="24"/>
          <w:lang w:val="cy-GB"/>
        </w:rPr>
        <w:t>.</w:t>
      </w:r>
      <w:r w:rsidRPr="00E24A05">
        <w:rPr>
          <w:rFonts w:cs="Arial"/>
          <w:bCs/>
          <w:szCs w:val="24"/>
          <w:lang w:val="cy-GB"/>
        </w:rPr>
        <w:br/>
      </w:r>
    </w:p>
    <w:p w14:paraId="3B1C6804" w14:textId="77777777" w:rsidR="00B95C02" w:rsidRDefault="00B95C02" w:rsidP="00E97E78">
      <w:pPr>
        <w:ind w:left="709" w:right="542"/>
        <w:rPr>
          <w:rFonts w:cs="Arial"/>
          <w:bCs/>
          <w:szCs w:val="24"/>
        </w:rPr>
      </w:pPr>
    </w:p>
    <w:p w14:paraId="4C559F3A" w14:textId="546B2FD4" w:rsidR="003B0C73" w:rsidRPr="00D82BB5" w:rsidRDefault="005B3138" w:rsidP="003B0C73">
      <w:pPr>
        <w:pStyle w:val="Heading2"/>
        <w:numPr>
          <w:ilvl w:val="0"/>
          <w:numId w:val="23"/>
        </w:numPr>
        <w:ind w:left="1080" w:hanging="720"/>
        <w:rPr>
          <w:rFonts w:eastAsiaTheme="minorHAnsi"/>
          <w:sz w:val="24"/>
          <w:szCs w:val="24"/>
        </w:rPr>
      </w:pPr>
      <w:r w:rsidRPr="005B3138">
        <w:rPr>
          <w:bCs/>
          <w:lang w:val="cy-GB"/>
        </w:rPr>
        <w:t>Cyfarfodydd Pwyllgorau</w:t>
      </w:r>
      <w:r w:rsidR="003B0C73" w:rsidRPr="007F2A47">
        <w:rPr>
          <w:bCs/>
          <w:lang w:val="cy-GB"/>
        </w:rPr>
        <w:t xml:space="preserve"> </w:t>
      </w:r>
      <w:r w:rsidR="003B0C73" w:rsidRPr="007F2A47">
        <w:rPr>
          <w:bCs/>
          <w:lang w:val="cy-GB"/>
        </w:rPr>
        <w:br/>
      </w:r>
    </w:p>
    <w:p w14:paraId="50E86CD8" w14:textId="307DBBA2" w:rsidR="00DB55E7" w:rsidRPr="003D4973" w:rsidRDefault="00E7676A" w:rsidP="00D745C3">
      <w:pPr>
        <w:pStyle w:val="Heading3"/>
        <w:rPr>
          <w:rStyle w:val="Heading2Char"/>
          <w:b w:val="0"/>
          <w:sz w:val="24"/>
          <w:szCs w:val="24"/>
        </w:rPr>
      </w:pPr>
      <w:r w:rsidRPr="003D4973">
        <w:rPr>
          <w:rStyle w:val="Style1Char"/>
          <w:b/>
          <w:lang w:val="cy-GB"/>
        </w:rPr>
        <w:t xml:space="preserve">7.1      </w:t>
      </w:r>
      <w:r w:rsidR="001F6B3B" w:rsidRPr="003D4973">
        <w:rPr>
          <w:rStyle w:val="Heading3Char"/>
          <w:b/>
          <w:sz w:val="24"/>
          <w:szCs w:val="20"/>
          <w:lang w:val="cy-GB"/>
        </w:rPr>
        <w:t>Pwyllgor Cyllid, Archwilio a Risg</w:t>
      </w:r>
    </w:p>
    <w:p w14:paraId="14EE044C" w14:textId="77777777" w:rsidR="00D3090B" w:rsidRDefault="00E7676A" w:rsidP="00D3090B">
      <w:pPr>
        <w:ind w:left="709"/>
        <w:rPr>
          <w:rFonts w:cs="Arial"/>
          <w:szCs w:val="24"/>
        </w:rPr>
      </w:pPr>
      <w:r w:rsidRPr="00DB55E7">
        <w:rPr>
          <w:rFonts w:cs="Arial"/>
          <w:szCs w:val="24"/>
          <w:lang w:val="cy-GB"/>
        </w:rPr>
        <w:t>Cyflwynodd IPJ y busnes o gyfarfodydd y Pwyllgor Cyllid, Archwilio a Risg ar 22 Mawrth a 3 Mehefin 2021.</w:t>
      </w:r>
    </w:p>
    <w:p w14:paraId="3CFF643A" w14:textId="321E79CE" w:rsidR="00D3090B" w:rsidRDefault="00E7676A" w:rsidP="00D3090B">
      <w:pPr>
        <w:ind w:left="709"/>
        <w:rPr>
          <w:rFonts w:cs="Arial"/>
          <w:szCs w:val="24"/>
        </w:rPr>
      </w:pPr>
      <w:r w:rsidRPr="00DB55E7">
        <w:rPr>
          <w:rFonts w:cs="Arial"/>
          <w:szCs w:val="24"/>
          <w:lang w:val="cy-GB"/>
        </w:rPr>
        <w:t xml:space="preserve">Derbyniodd y pwyllgor chwe adroddiad archwilio, ac roedd gan bump ohonynt sgôr sylweddol. Cafodd yr adroddiad arall ar y Gymraeg, ei gynnwys ym mhapurau cyfarfod y Bwrdd i'w drafod. Roedd argymhellion o'r archwiliad yn cynnwys camau gweithredu gan aelodau'r Bwrdd, i'w trafod yn y dyfodol. </w:t>
      </w:r>
    </w:p>
    <w:p w14:paraId="25CA84EF" w14:textId="0C0E40BD" w:rsidR="00EE1199" w:rsidRPr="00A17283" w:rsidRDefault="00E7676A" w:rsidP="00D3090B">
      <w:pPr>
        <w:ind w:left="709"/>
        <w:rPr>
          <w:rStyle w:val="Heading3Char"/>
          <w:rFonts w:eastAsiaTheme="minorHAnsi" w:cs="Arial"/>
          <w:b/>
          <w:color w:val="auto"/>
          <w:sz w:val="24"/>
        </w:rPr>
      </w:pPr>
      <w:r w:rsidRPr="007F3EA2">
        <w:rPr>
          <w:rFonts w:cs="Arial"/>
          <w:szCs w:val="24"/>
          <w:lang w:val="cy-GB"/>
        </w:rPr>
        <w:t>Diolchodd y Cadeirydd i IPJ am y diweddariad ac am gadeirio cyfarfodydd y Pwyllgor ac am gefnogi'r Cwmni.</w:t>
      </w:r>
      <w:r w:rsidRPr="007F3EA2">
        <w:rPr>
          <w:rFonts w:cs="Arial"/>
          <w:szCs w:val="24"/>
          <w:lang w:val="cy-GB"/>
        </w:rPr>
        <w:br/>
      </w:r>
      <w:r w:rsidR="000003BD">
        <w:rPr>
          <w:rStyle w:val="Heading3Char"/>
          <w:rFonts w:eastAsiaTheme="minorHAnsi" w:cs="Arial"/>
          <w:b/>
          <w:color w:val="auto"/>
          <w:sz w:val="24"/>
        </w:rPr>
        <w:br/>
      </w:r>
      <w:r w:rsidR="000003BD">
        <w:rPr>
          <w:rStyle w:val="Heading3Char"/>
          <w:rFonts w:eastAsiaTheme="minorHAnsi" w:cs="Arial"/>
          <w:b/>
          <w:color w:val="auto"/>
          <w:sz w:val="24"/>
        </w:rPr>
        <w:br/>
      </w:r>
      <w:r w:rsidR="000003BD">
        <w:rPr>
          <w:rStyle w:val="Heading3Char"/>
          <w:rFonts w:eastAsiaTheme="minorHAnsi" w:cs="Arial"/>
          <w:b/>
          <w:color w:val="auto"/>
          <w:sz w:val="24"/>
        </w:rPr>
        <w:br/>
      </w:r>
      <w:r w:rsidR="000003BD">
        <w:rPr>
          <w:rStyle w:val="Heading3Char"/>
          <w:rFonts w:eastAsiaTheme="minorHAnsi" w:cs="Arial"/>
          <w:b/>
          <w:color w:val="auto"/>
          <w:sz w:val="24"/>
        </w:rPr>
        <w:lastRenderedPageBreak/>
        <w:br/>
      </w:r>
      <w:r w:rsidR="000003BD">
        <w:rPr>
          <w:rStyle w:val="Heading3Char"/>
          <w:rFonts w:eastAsiaTheme="minorHAnsi" w:cs="Arial"/>
          <w:b/>
          <w:color w:val="auto"/>
          <w:sz w:val="24"/>
        </w:rPr>
        <w:br/>
      </w:r>
      <w:r w:rsidR="000003BD">
        <w:rPr>
          <w:rStyle w:val="Heading3Char"/>
          <w:rFonts w:eastAsiaTheme="minorHAnsi" w:cs="Arial"/>
          <w:b/>
          <w:color w:val="auto"/>
          <w:sz w:val="24"/>
        </w:rPr>
        <w:br/>
      </w:r>
    </w:p>
    <w:p w14:paraId="635B6EA6" w14:textId="77777777" w:rsidR="006E6FEF" w:rsidRDefault="006E6FEF" w:rsidP="00F37726">
      <w:pPr>
        <w:pStyle w:val="Heading3"/>
        <w:rPr>
          <w:rStyle w:val="Style1Char"/>
          <w:b/>
          <w:bCs/>
          <w:lang w:val="cy-GB"/>
        </w:rPr>
      </w:pPr>
    </w:p>
    <w:p w14:paraId="5BDDC347" w14:textId="6BE5A0EC" w:rsidR="00F37726" w:rsidRPr="003D4973" w:rsidRDefault="00E7676A" w:rsidP="00F37726">
      <w:pPr>
        <w:pStyle w:val="Heading3"/>
        <w:rPr>
          <w:b/>
          <w:bCs/>
          <w:sz w:val="20"/>
          <w:szCs w:val="20"/>
        </w:rPr>
      </w:pPr>
      <w:r w:rsidRPr="003D4973">
        <w:rPr>
          <w:rStyle w:val="Style1Char"/>
          <w:b/>
          <w:bCs/>
          <w:lang w:val="cy-GB"/>
        </w:rPr>
        <w:t xml:space="preserve">7.2      </w:t>
      </w:r>
      <w:r w:rsidR="000003BD" w:rsidRPr="003D4973">
        <w:rPr>
          <w:b/>
          <w:bCs/>
          <w:sz w:val="24"/>
          <w:szCs w:val="20"/>
          <w:lang w:val="cy-GB"/>
        </w:rPr>
        <w:t>Pwyllgor Materion Pobl</w:t>
      </w:r>
    </w:p>
    <w:p w14:paraId="0E07DF2E" w14:textId="08CF73A3" w:rsidR="00A22CE8" w:rsidRDefault="00967516" w:rsidP="00E7676A">
      <w:pPr>
        <w:rPr>
          <w:rFonts w:cs="Arial"/>
          <w:szCs w:val="24"/>
        </w:rPr>
      </w:pPr>
      <w:r>
        <w:rPr>
          <w:rFonts w:cs="Arial"/>
          <w:szCs w:val="24"/>
          <w:lang w:val="cy-GB"/>
        </w:rPr>
        <w:t>C</w:t>
      </w:r>
      <w:r w:rsidR="00E7676A" w:rsidRPr="0025186C">
        <w:rPr>
          <w:rFonts w:cs="Arial"/>
          <w:szCs w:val="24"/>
          <w:lang w:val="cy-GB"/>
        </w:rPr>
        <w:t>yflwynodd LH fusnes y Pwyllgor Pobl sy'n Cyfrif ar 13 Mai 2021.</w:t>
      </w:r>
    </w:p>
    <w:p w14:paraId="64A738B4" w14:textId="3450D01B" w:rsidR="00A22CE8" w:rsidRDefault="00E7676A" w:rsidP="00E7676A">
      <w:pPr>
        <w:rPr>
          <w:rFonts w:cs="Arial"/>
          <w:szCs w:val="24"/>
        </w:rPr>
      </w:pPr>
      <w:r w:rsidRPr="0025186C">
        <w:rPr>
          <w:rFonts w:cs="Arial"/>
          <w:szCs w:val="24"/>
          <w:lang w:val="cy-GB"/>
        </w:rPr>
        <w:t>Croesawodd aelodau'r Pwyllgor syniadau gan aelodau'r Bwrdd am sut i gynyddu</w:t>
      </w:r>
      <w:r w:rsidR="00EF232C">
        <w:rPr>
          <w:rFonts w:cs="Arial"/>
          <w:szCs w:val="24"/>
          <w:lang w:val="cy-GB"/>
        </w:rPr>
        <w:t xml:space="preserve"> </w:t>
      </w:r>
      <w:r w:rsidRPr="0025186C">
        <w:rPr>
          <w:rFonts w:cs="Arial"/>
          <w:szCs w:val="24"/>
          <w:lang w:val="cy-GB"/>
        </w:rPr>
        <w:t>amrywiaeth.</w:t>
      </w:r>
    </w:p>
    <w:p w14:paraId="69E90FFD" w14:textId="5A914089" w:rsidR="00A17283" w:rsidRPr="00A22CE8" w:rsidRDefault="00E7676A" w:rsidP="00E7676A">
      <w:pPr>
        <w:rPr>
          <w:rFonts w:cs="Arial"/>
          <w:szCs w:val="24"/>
        </w:rPr>
      </w:pPr>
      <w:r w:rsidRPr="0025186C">
        <w:rPr>
          <w:rFonts w:cs="Arial"/>
          <w:szCs w:val="24"/>
          <w:lang w:val="cy-GB"/>
        </w:rPr>
        <w:t>Ni chafwyd unrhyw gwestiynau.</w:t>
      </w:r>
      <w:r w:rsidRPr="0025186C">
        <w:rPr>
          <w:rFonts w:cs="Arial"/>
          <w:szCs w:val="24"/>
          <w:lang w:val="cy-GB"/>
        </w:rPr>
        <w:br/>
      </w:r>
    </w:p>
    <w:p w14:paraId="5EF0580E" w14:textId="0020DB75" w:rsidR="00774F2D" w:rsidRPr="00EB493A" w:rsidRDefault="00E7676A" w:rsidP="00AA1C41">
      <w:pPr>
        <w:pStyle w:val="Heading2"/>
        <w:rPr>
          <w:bCs/>
          <w:sz w:val="28"/>
          <w:szCs w:val="20"/>
        </w:rPr>
      </w:pPr>
      <w:r w:rsidRPr="00EB493A">
        <w:rPr>
          <w:rStyle w:val="Heading3Char"/>
          <w:bCs/>
          <w:sz w:val="24"/>
          <w:lang w:val="cy-GB"/>
        </w:rPr>
        <w:t xml:space="preserve">7.3      </w:t>
      </w:r>
      <w:r w:rsidRPr="00EB493A">
        <w:rPr>
          <w:rStyle w:val="Heading3Char"/>
          <w:bCs/>
          <w:sz w:val="24"/>
          <w:szCs w:val="20"/>
          <w:lang w:val="cy-GB"/>
        </w:rPr>
        <w:t>Pwyllgor Perfformiad ac Effaith</w:t>
      </w:r>
    </w:p>
    <w:p w14:paraId="3475C0D5" w14:textId="2F720F97" w:rsidR="001F6B3B" w:rsidRPr="00DB38B9" w:rsidRDefault="00E7676A" w:rsidP="00AA1C41">
      <w:pPr>
        <w:ind w:left="720"/>
        <w:rPr>
          <w:b/>
        </w:rPr>
      </w:pPr>
      <w:r w:rsidRPr="00DB38B9">
        <w:rPr>
          <w:lang w:val="cy-GB"/>
        </w:rPr>
        <w:t>Cyflwynodd SM y materion dan sylw o Gyfarfod y Pwyllgor Perfformiad ac Effaith ar 27 Ebrill 2021.</w:t>
      </w:r>
    </w:p>
    <w:p w14:paraId="7D14FF2A" w14:textId="6756BE56" w:rsidR="00493BD0" w:rsidRPr="00DF1993" w:rsidRDefault="00E7676A" w:rsidP="00AA1C41">
      <w:pPr>
        <w:ind w:right="542" w:firstLine="720"/>
        <w:rPr>
          <w:rFonts w:cs="Arial"/>
          <w:bCs/>
          <w:szCs w:val="24"/>
        </w:rPr>
      </w:pPr>
      <w:r w:rsidRPr="0011742E">
        <w:rPr>
          <w:rFonts w:cs="Arial"/>
          <w:bCs/>
          <w:szCs w:val="24"/>
          <w:lang w:val="cy-GB"/>
        </w:rPr>
        <w:t>Y cynllun Digidol i'w gyflwyno mewn Cyfarfod Bwrdd yn y dyfodol.</w:t>
      </w:r>
      <w:r w:rsidRPr="0011742E">
        <w:rPr>
          <w:rFonts w:cs="Arial"/>
          <w:bCs/>
          <w:szCs w:val="24"/>
          <w:lang w:val="cy-GB"/>
        </w:rPr>
        <w:br/>
      </w:r>
      <w:r w:rsidRPr="0011742E">
        <w:rPr>
          <w:rFonts w:cs="Arial"/>
          <w:bCs/>
          <w:szCs w:val="24"/>
          <w:lang w:val="cy-GB"/>
        </w:rPr>
        <w:br/>
      </w:r>
      <w:r w:rsidRPr="0011742E">
        <w:rPr>
          <w:rFonts w:cs="Arial"/>
          <w:bCs/>
          <w:szCs w:val="24"/>
          <w:lang w:val="cy-GB"/>
        </w:rPr>
        <w:br/>
      </w:r>
    </w:p>
    <w:p w14:paraId="52CFF2D6" w14:textId="39474FAF" w:rsidR="00493BD0" w:rsidRPr="00AA1C41" w:rsidRDefault="00E7676A" w:rsidP="008B6C6C">
      <w:pPr>
        <w:pStyle w:val="Heading2"/>
        <w:ind w:left="709"/>
      </w:pPr>
      <w:r w:rsidRPr="00AA1C41">
        <w:rPr>
          <w:bCs/>
          <w:lang w:val="cy-GB"/>
        </w:rPr>
        <w:t>Unrhyw Faterion Eraill</w:t>
      </w:r>
      <w:r w:rsidRPr="00AA1C41">
        <w:rPr>
          <w:b w:val="0"/>
          <w:lang w:val="cy-GB"/>
        </w:rPr>
        <w:tab/>
      </w:r>
    </w:p>
    <w:p w14:paraId="7F852C36" w14:textId="0CADAA3B" w:rsidR="0020347A" w:rsidRPr="00F62F97" w:rsidRDefault="00E7676A" w:rsidP="00F62F97">
      <w:pPr>
        <w:ind w:left="709"/>
        <w:rPr>
          <w:rFonts w:cs="Arial"/>
          <w:szCs w:val="24"/>
        </w:rPr>
      </w:pPr>
      <w:r w:rsidRPr="005C60EF">
        <w:rPr>
          <w:rFonts w:cs="Arial"/>
          <w:szCs w:val="24"/>
          <w:lang w:val="cy-GB"/>
        </w:rPr>
        <w:t xml:space="preserve">Cwestiynau'r Gweinidog: Llywodraeth Cymru yn darparu ymatebion i </w:t>
      </w:r>
      <w:r w:rsidRPr="005C60EF">
        <w:rPr>
          <w:rFonts w:cs="Arial"/>
          <w:szCs w:val="24"/>
          <w:lang w:val="cy-GB"/>
        </w:rPr>
        <w:br/>
        <w:t>ymholiadau Gyrfa Cymru yn ddiweddar yn y Senedd.</w:t>
      </w:r>
      <w:r w:rsidRPr="005C60EF">
        <w:rPr>
          <w:rFonts w:cs="Arial"/>
          <w:szCs w:val="24"/>
          <w:lang w:val="cy-GB"/>
        </w:rPr>
        <w:br/>
      </w:r>
      <w:r w:rsidRPr="005C60EF">
        <w:rPr>
          <w:rFonts w:cs="Arial"/>
          <w:szCs w:val="24"/>
          <w:lang w:val="cy-GB"/>
        </w:rPr>
        <w:br/>
        <w:t>Soniodd IPJ ac AW am eu hamser gyda Gyrfa Cymru a dymuno'n dda i'r Cwmni ar gyfer y dyfodol.</w:t>
      </w:r>
    </w:p>
    <w:p w14:paraId="51B4287C" w14:textId="231770E9" w:rsidR="001A38D0" w:rsidRPr="001A38D0" w:rsidRDefault="001A38D0" w:rsidP="00900615">
      <w:pPr>
        <w:pStyle w:val="ListParagraph"/>
        <w:ind w:right="542"/>
        <w:rPr>
          <w:rFonts w:cs="Arial"/>
          <w:szCs w:val="24"/>
        </w:rPr>
      </w:pPr>
    </w:p>
    <w:sectPr w:rsidR="001A38D0" w:rsidRPr="001A38D0" w:rsidSect="00640B7E">
      <w:headerReference w:type="default" r:id="rId11"/>
      <w:footerReference w:type="default" r:id="rId12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80BE" w14:textId="77777777" w:rsidR="006103B6" w:rsidRDefault="006103B6">
      <w:pPr>
        <w:spacing w:after="0" w:line="240" w:lineRule="auto"/>
      </w:pPr>
      <w:r>
        <w:separator/>
      </w:r>
    </w:p>
  </w:endnote>
  <w:endnote w:type="continuationSeparator" w:id="0">
    <w:p w14:paraId="0E242E77" w14:textId="77777777" w:rsidR="006103B6" w:rsidRDefault="0061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BE431" w14:textId="36840381" w:rsidR="005022E9" w:rsidRDefault="00E767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F41EF" w14:textId="77777777" w:rsidR="005022E9" w:rsidRDefault="0050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9EE7" w14:textId="77777777" w:rsidR="006103B6" w:rsidRDefault="006103B6">
      <w:pPr>
        <w:spacing w:after="0" w:line="240" w:lineRule="auto"/>
      </w:pPr>
      <w:r>
        <w:separator/>
      </w:r>
    </w:p>
  </w:footnote>
  <w:footnote w:type="continuationSeparator" w:id="0">
    <w:p w14:paraId="07F5AB8B" w14:textId="77777777" w:rsidR="006103B6" w:rsidRDefault="0061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3A6" w14:textId="3395D414" w:rsidR="00A13977" w:rsidRDefault="00E7676A" w:rsidP="00FA60C5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</w:rPr>
      <w:drawing>
        <wp:inline distT="0" distB="0" distL="0" distR="0" wp14:anchorId="078FBB66" wp14:editId="3014EBC2">
          <wp:extent cx="6515100" cy="665586"/>
          <wp:effectExtent l="0" t="0" r="0" b="127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3379" cy="678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85D"/>
    <w:multiLevelType w:val="hybridMultilevel"/>
    <w:tmpl w:val="FB40656E"/>
    <w:lvl w:ilvl="0" w:tplc="4FD02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A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03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86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6F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87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CC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29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80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2E"/>
    <w:multiLevelType w:val="hybridMultilevel"/>
    <w:tmpl w:val="FE96725E"/>
    <w:lvl w:ilvl="0" w:tplc="DB2E34F4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C7F0D6A0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49FEF408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8C2A90F8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EBD8812E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4286D08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3EF6F5DC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BA90A774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9D346286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0AFB0382"/>
    <w:multiLevelType w:val="hybridMultilevel"/>
    <w:tmpl w:val="8556C9BC"/>
    <w:lvl w:ilvl="0" w:tplc="D910DF5A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  <w:sz w:val="22"/>
      </w:rPr>
    </w:lvl>
    <w:lvl w:ilvl="1" w:tplc="1CA0962E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2" w:tplc="D30AC5CE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1B6665E6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8DC42E74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67081F40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46FA5A10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A6C2FFAE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41107D4A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" w15:restartNumberingAfterBreak="0">
    <w:nsid w:val="0C514192"/>
    <w:multiLevelType w:val="hybridMultilevel"/>
    <w:tmpl w:val="86F4B15A"/>
    <w:lvl w:ilvl="0" w:tplc="F296E4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28774" w:tentative="1">
      <w:start w:val="1"/>
      <w:numFmt w:val="lowerLetter"/>
      <w:lvlText w:val="%2."/>
      <w:lvlJc w:val="left"/>
      <w:pPr>
        <w:ind w:left="1440" w:hanging="360"/>
      </w:pPr>
    </w:lvl>
    <w:lvl w:ilvl="2" w:tplc="FA9234A8" w:tentative="1">
      <w:start w:val="1"/>
      <w:numFmt w:val="lowerRoman"/>
      <w:lvlText w:val="%3."/>
      <w:lvlJc w:val="right"/>
      <w:pPr>
        <w:ind w:left="2160" w:hanging="180"/>
      </w:pPr>
    </w:lvl>
    <w:lvl w:ilvl="3" w:tplc="895E567A" w:tentative="1">
      <w:start w:val="1"/>
      <w:numFmt w:val="decimal"/>
      <w:lvlText w:val="%4."/>
      <w:lvlJc w:val="left"/>
      <w:pPr>
        <w:ind w:left="2880" w:hanging="360"/>
      </w:pPr>
    </w:lvl>
    <w:lvl w:ilvl="4" w:tplc="FB1C0CE4" w:tentative="1">
      <w:start w:val="1"/>
      <w:numFmt w:val="lowerLetter"/>
      <w:lvlText w:val="%5."/>
      <w:lvlJc w:val="left"/>
      <w:pPr>
        <w:ind w:left="3600" w:hanging="360"/>
      </w:pPr>
    </w:lvl>
    <w:lvl w:ilvl="5" w:tplc="C31A7808" w:tentative="1">
      <w:start w:val="1"/>
      <w:numFmt w:val="lowerRoman"/>
      <w:lvlText w:val="%6."/>
      <w:lvlJc w:val="right"/>
      <w:pPr>
        <w:ind w:left="4320" w:hanging="180"/>
      </w:pPr>
    </w:lvl>
    <w:lvl w:ilvl="6" w:tplc="53600EEA" w:tentative="1">
      <w:start w:val="1"/>
      <w:numFmt w:val="decimal"/>
      <w:lvlText w:val="%7."/>
      <w:lvlJc w:val="left"/>
      <w:pPr>
        <w:ind w:left="5040" w:hanging="360"/>
      </w:pPr>
    </w:lvl>
    <w:lvl w:ilvl="7" w:tplc="7D36F4C6" w:tentative="1">
      <w:start w:val="1"/>
      <w:numFmt w:val="lowerLetter"/>
      <w:lvlText w:val="%8."/>
      <w:lvlJc w:val="left"/>
      <w:pPr>
        <w:ind w:left="5760" w:hanging="360"/>
      </w:pPr>
    </w:lvl>
    <w:lvl w:ilvl="8" w:tplc="00F04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F28"/>
    <w:multiLevelType w:val="hybridMultilevel"/>
    <w:tmpl w:val="5BA65BFC"/>
    <w:lvl w:ilvl="0" w:tplc="9020C1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AEA8031A" w:tentative="1">
      <w:start w:val="1"/>
      <w:numFmt w:val="lowerLetter"/>
      <w:lvlText w:val="%2."/>
      <w:lvlJc w:val="left"/>
      <w:pPr>
        <w:ind w:left="1440" w:hanging="360"/>
      </w:pPr>
    </w:lvl>
    <w:lvl w:ilvl="2" w:tplc="73A8637E" w:tentative="1">
      <w:start w:val="1"/>
      <w:numFmt w:val="lowerRoman"/>
      <w:lvlText w:val="%3."/>
      <w:lvlJc w:val="right"/>
      <w:pPr>
        <w:ind w:left="2160" w:hanging="180"/>
      </w:pPr>
    </w:lvl>
    <w:lvl w:ilvl="3" w:tplc="356E08C0" w:tentative="1">
      <w:start w:val="1"/>
      <w:numFmt w:val="decimal"/>
      <w:lvlText w:val="%4."/>
      <w:lvlJc w:val="left"/>
      <w:pPr>
        <w:ind w:left="2880" w:hanging="360"/>
      </w:pPr>
    </w:lvl>
    <w:lvl w:ilvl="4" w:tplc="10F838A0" w:tentative="1">
      <w:start w:val="1"/>
      <w:numFmt w:val="lowerLetter"/>
      <w:lvlText w:val="%5."/>
      <w:lvlJc w:val="left"/>
      <w:pPr>
        <w:ind w:left="3600" w:hanging="360"/>
      </w:pPr>
    </w:lvl>
    <w:lvl w:ilvl="5" w:tplc="C59C9B76" w:tentative="1">
      <w:start w:val="1"/>
      <w:numFmt w:val="lowerRoman"/>
      <w:lvlText w:val="%6."/>
      <w:lvlJc w:val="right"/>
      <w:pPr>
        <w:ind w:left="4320" w:hanging="180"/>
      </w:pPr>
    </w:lvl>
    <w:lvl w:ilvl="6" w:tplc="632A9616" w:tentative="1">
      <w:start w:val="1"/>
      <w:numFmt w:val="decimal"/>
      <w:lvlText w:val="%7."/>
      <w:lvlJc w:val="left"/>
      <w:pPr>
        <w:ind w:left="5040" w:hanging="360"/>
      </w:pPr>
    </w:lvl>
    <w:lvl w:ilvl="7" w:tplc="3648F326" w:tentative="1">
      <w:start w:val="1"/>
      <w:numFmt w:val="lowerLetter"/>
      <w:lvlText w:val="%8."/>
      <w:lvlJc w:val="left"/>
      <w:pPr>
        <w:ind w:left="5760" w:hanging="360"/>
      </w:pPr>
    </w:lvl>
    <w:lvl w:ilvl="8" w:tplc="9E1C3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226F"/>
    <w:multiLevelType w:val="hybridMultilevel"/>
    <w:tmpl w:val="E93AEAA8"/>
    <w:lvl w:ilvl="0" w:tplc="F5A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447824" w:tentative="1">
      <w:start w:val="1"/>
      <w:numFmt w:val="lowerLetter"/>
      <w:lvlText w:val="%2."/>
      <w:lvlJc w:val="left"/>
      <w:pPr>
        <w:ind w:left="1440" w:hanging="360"/>
      </w:pPr>
    </w:lvl>
    <w:lvl w:ilvl="2" w:tplc="6DE0CA3E" w:tentative="1">
      <w:start w:val="1"/>
      <w:numFmt w:val="lowerRoman"/>
      <w:lvlText w:val="%3."/>
      <w:lvlJc w:val="right"/>
      <w:pPr>
        <w:ind w:left="2160" w:hanging="180"/>
      </w:pPr>
    </w:lvl>
    <w:lvl w:ilvl="3" w:tplc="5BE4A856" w:tentative="1">
      <w:start w:val="1"/>
      <w:numFmt w:val="decimal"/>
      <w:lvlText w:val="%4."/>
      <w:lvlJc w:val="left"/>
      <w:pPr>
        <w:ind w:left="2880" w:hanging="360"/>
      </w:pPr>
    </w:lvl>
    <w:lvl w:ilvl="4" w:tplc="69D0A6FE" w:tentative="1">
      <w:start w:val="1"/>
      <w:numFmt w:val="lowerLetter"/>
      <w:lvlText w:val="%5."/>
      <w:lvlJc w:val="left"/>
      <w:pPr>
        <w:ind w:left="3600" w:hanging="360"/>
      </w:pPr>
    </w:lvl>
    <w:lvl w:ilvl="5" w:tplc="D1FAE186" w:tentative="1">
      <w:start w:val="1"/>
      <w:numFmt w:val="lowerRoman"/>
      <w:lvlText w:val="%6."/>
      <w:lvlJc w:val="right"/>
      <w:pPr>
        <w:ind w:left="4320" w:hanging="180"/>
      </w:pPr>
    </w:lvl>
    <w:lvl w:ilvl="6" w:tplc="7D14DFBA" w:tentative="1">
      <w:start w:val="1"/>
      <w:numFmt w:val="decimal"/>
      <w:lvlText w:val="%7."/>
      <w:lvlJc w:val="left"/>
      <w:pPr>
        <w:ind w:left="5040" w:hanging="360"/>
      </w:pPr>
    </w:lvl>
    <w:lvl w:ilvl="7" w:tplc="A2B0C2FC" w:tentative="1">
      <w:start w:val="1"/>
      <w:numFmt w:val="lowerLetter"/>
      <w:lvlText w:val="%8."/>
      <w:lvlJc w:val="left"/>
      <w:pPr>
        <w:ind w:left="5760" w:hanging="360"/>
      </w:pPr>
    </w:lvl>
    <w:lvl w:ilvl="8" w:tplc="CED45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56E"/>
    <w:multiLevelType w:val="multilevel"/>
    <w:tmpl w:val="6544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33" w:hanging="773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33" w:hanging="77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3" w:hanging="77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EB61E4"/>
    <w:multiLevelType w:val="multilevel"/>
    <w:tmpl w:val="7FBA61C4"/>
    <w:lvl w:ilvl="0">
      <w:start w:val="3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color w:val="000000" w:themeColor="text1"/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D8439F"/>
    <w:multiLevelType w:val="hybridMultilevel"/>
    <w:tmpl w:val="204C4B22"/>
    <w:lvl w:ilvl="0" w:tplc="50F090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B40612" w:tentative="1">
      <w:start w:val="1"/>
      <w:numFmt w:val="lowerLetter"/>
      <w:lvlText w:val="%2."/>
      <w:lvlJc w:val="left"/>
      <w:pPr>
        <w:ind w:left="1800" w:hanging="360"/>
      </w:pPr>
    </w:lvl>
    <w:lvl w:ilvl="2" w:tplc="64C696E4" w:tentative="1">
      <w:start w:val="1"/>
      <w:numFmt w:val="lowerRoman"/>
      <w:lvlText w:val="%3."/>
      <w:lvlJc w:val="right"/>
      <w:pPr>
        <w:ind w:left="2520" w:hanging="180"/>
      </w:pPr>
    </w:lvl>
    <w:lvl w:ilvl="3" w:tplc="48C664B0" w:tentative="1">
      <w:start w:val="1"/>
      <w:numFmt w:val="decimal"/>
      <w:lvlText w:val="%4."/>
      <w:lvlJc w:val="left"/>
      <w:pPr>
        <w:ind w:left="3240" w:hanging="360"/>
      </w:pPr>
    </w:lvl>
    <w:lvl w:ilvl="4" w:tplc="2690B924" w:tentative="1">
      <w:start w:val="1"/>
      <w:numFmt w:val="lowerLetter"/>
      <w:lvlText w:val="%5."/>
      <w:lvlJc w:val="left"/>
      <w:pPr>
        <w:ind w:left="3960" w:hanging="360"/>
      </w:pPr>
    </w:lvl>
    <w:lvl w:ilvl="5" w:tplc="370C223C" w:tentative="1">
      <w:start w:val="1"/>
      <w:numFmt w:val="lowerRoman"/>
      <w:lvlText w:val="%6."/>
      <w:lvlJc w:val="right"/>
      <w:pPr>
        <w:ind w:left="4680" w:hanging="180"/>
      </w:pPr>
    </w:lvl>
    <w:lvl w:ilvl="6" w:tplc="E2AEDBCC" w:tentative="1">
      <w:start w:val="1"/>
      <w:numFmt w:val="decimal"/>
      <w:lvlText w:val="%7."/>
      <w:lvlJc w:val="left"/>
      <w:pPr>
        <w:ind w:left="5400" w:hanging="360"/>
      </w:pPr>
    </w:lvl>
    <w:lvl w:ilvl="7" w:tplc="D5E2DBE2" w:tentative="1">
      <w:start w:val="1"/>
      <w:numFmt w:val="lowerLetter"/>
      <w:lvlText w:val="%8."/>
      <w:lvlJc w:val="left"/>
      <w:pPr>
        <w:ind w:left="6120" w:hanging="360"/>
      </w:pPr>
    </w:lvl>
    <w:lvl w:ilvl="8" w:tplc="F1143D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F7C86"/>
    <w:multiLevelType w:val="multilevel"/>
    <w:tmpl w:val="4CE0B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8" w:hanging="3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504BBA"/>
    <w:multiLevelType w:val="hybridMultilevel"/>
    <w:tmpl w:val="D13CA88C"/>
    <w:lvl w:ilvl="0" w:tplc="9092B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F244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4E78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6EED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F2DB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A01A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CA02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62A9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16C3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27729A"/>
    <w:multiLevelType w:val="hybridMultilevel"/>
    <w:tmpl w:val="B4FA551C"/>
    <w:lvl w:ilvl="0" w:tplc="45ECF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81B84" w:tentative="1">
      <w:start w:val="1"/>
      <w:numFmt w:val="lowerLetter"/>
      <w:lvlText w:val="%2."/>
      <w:lvlJc w:val="left"/>
      <w:pPr>
        <w:ind w:left="1440" w:hanging="360"/>
      </w:pPr>
    </w:lvl>
    <w:lvl w:ilvl="2" w:tplc="178CDE5A" w:tentative="1">
      <w:start w:val="1"/>
      <w:numFmt w:val="lowerRoman"/>
      <w:lvlText w:val="%3."/>
      <w:lvlJc w:val="right"/>
      <w:pPr>
        <w:ind w:left="2160" w:hanging="180"/>
      </w:pPr>
    </w:lvl>
    <w:lvl w:ilvl="3" w:tplc="CD548A42" w:tentative="1">
      <w:start w:val="1"/>
      <w:numFmt w:val="decimal"/>
      <w:lvlText w:val="%4."/>
      <w:lvlJc w:val="left"/>
      <w:pPr>
        <w:ind w:left="2880" w:hanging="360"/>
      </w:pPr>
    </w:lvl>
    <w:lvl w:ilvl="4" w:tplc="889A1582" w:tentative="1">
      <w:start w:val="1"/>
      <w:numFmt w:val="lowerLetter"/>
      <w:lvlText w:val="%5."/>
      <w:lvlJc w:val="left"/>
      <w:pPr>
        <w:ind w:left="3600" w:hanging="360"/>
      </w:pPr>
    </w:lvl>
    <w:lvl w:ilvl="5" w:tplc="958CAE58" w:tentative="1">
      <w:start w:val="1"/>
      <w:numFmt w:val="lowerRoman"/>
      <w:lvlText w:val="%6."/>
      <w:lvlJc w:val="right"/>
      <w:pPr>
        <w:ind w:left="4320" w:hanging="180"/>
      </w:pPr>
    </w:lvl>
    <w:lvl w:ilvl="6" w:tplc="0AFE1FD6" w:tentative="1">
      <w:start w:val="1"/>
      <w:numFmt w:val="decimal"/>
      <w:lvlText w:val="%7."/>
      <w:lvlJc w:val="left"/>
      <w:pPr>
        <w:ind w:left="5040" w:hanging="360"/>
      </w:pPr>
    </w:lvl>
    <w:lvl w:ilvl="7" w:tplc="C8E0EC42" w:tentative="1">
      <w:start w:val="1"/>
      <w:numFmt w:val="lowerLetter"/>
      <w:lvlText w:val="%8."/>
      <w:lvlJc w:val="left"/>
      <w:pPr>
        <w:ind w:left="5760" w:hanging="360"/>
      </w:pPr>
    </w:lvl>
    <w:lvl w:ilvl="8" w:tplc="381E4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007"/>
    <w:multiLevelType w:val="hybridMultilevel"/>
    <w:tmpl w:val="53EA96B0"/>
    <w:lvl w:ilvl="0" w:tplc="DE0E544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sz w:val="22"/>
      </w:rPr>
    </w:lvl>
    <w:lvl w:ilvl="1" w:tplc="8DD0C6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F008E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33E20E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F87CD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0CA8F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8F612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4B883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6400C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D073E3"/>
    <w:multiLevelType w:val="multilevel"/>
    <w:tmpl w:val="0498A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33" w:hanging="773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33" w:hanging="77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3" w:hanging="77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7922FC"/>
    <w:multiLevelType w:val="multilevel"/>
    <w:tmpl w:val="0498A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33" w:hanging="773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33" w:hanging="77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3" w:hanging="77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CD3F70"/>
    <w:multiLevelType w:val="hybridMultilevel"/>
    <w:tmpl w:val="C4BAC56C"/>
    <w:lvl w:ilvl="0" w:tplc="19D07E72">
      <w:start w:val="1"/>
      <w:numFmt w:val="bullet"/>
      <w:lvlText w:val="̶"/>
      <w:lvlJc w:val="left"/>
      <w:pPr>
        <w:ind w:left="720" w:hanging="360"/>
      </w:pPr>
      <w:rPr>
        <w:rFonts w:ascii="Arial" w:hAnsi="Arial" w:cs="Times New Roman" w:hint="default"/>
      </w:rPr>
    </w:lvl>
    <w:lvl w:ilvl="1" w:tplc="7320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8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40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FC8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EF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6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AF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3BD3"/>
    <w:multiLevelType w:val="hybridMultilevel"/>
    <w:tmpl w:val="F7F635EC"/>
    <w:lvl w:ilvl="0" w:tplc="4B5C6C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383A6BFE" w:tentative="1">
      <w:start w:val="1"/>
      <w:numFmt w:val="lowerLetter"/>
      <w:lvlText w:val="%2."/>
      <w:lvlJc w:val="left"/>
      <w:pPr>
        <w:ind w:left="1440" w:hanging="360"/>
      </w:pPr>
    </w:lvl>
    <w:lvl w:ilvl="2" w:tplc="4BD45D9C" w:tentative="1">
      <w:start w:val="1"/>
      <w:numFmt w:val="lowerRoman"/>
      <w:lvlText w:val="%3."/>
      <w:lvlJc w:val="right"/>
      <w:pPr>
        <w:ind w:left="2160" w:hanging="180"/>
      </w:pPr>
    </w:lvl>
    <w:lvl w:ilvl="3" w:tplc="A03E1114" w:tentative="1">
      <w:start w:val="1"/>
      <w:numFmt w:val="decimal"/>
      <w:lvlText w:val="%4."/>
      <w:lvlJc w:val="left"/>
      <w:pPr>
        <w:ind w:left="2880" w:hanging="360"/>
      </w:pPr>
    </w:lvl>
    <w:lvl w:ilvl="4" w:tplc="78FAAE9A" w:tentative="1">
      <w:start w:val="1"/>
      <w:numFmt w:val="lowerLetter"/>
      <w:lvlText w:val="%5."/>
      <w:lvlJc w:val="left"/>
      <w:pPr>
        <w:ind w:left="3600" w:hanging="360"/>
      </w:pPr>
    </w:lvl>
    <w:lvl w:ilvl="5" w:tplc="D2E65482" w:tentative="1">
      <w:start w:val="1"/>
      <w:numFmt w:val="lowerRoman"/>
      <w:lvlText w:val="%6."/>
      <w:lvlJc w:val="right"/>
      <w:pPr>
        <w:ind w:left="4320" w:hanging="180"/>
      </w:pPr>
    </w:lvl>
    <w:lvl w:ilvl="6" w:tplc="7FA44B8E" w:tentative="1">
      <w:start w:val="1"/>
      <w:numFmt w:val="decimal"/>
      <w:lvlText w:val="%7."/>
      <w:lvlJc w:val="left"/>
      <w:pPr>
        <w:ind w:left="5040" w:hanging="360"/>
      </w:pPr>
    </w:lvl>
    <w:lvl w:ilvl="7" w:tplc="17AED0B6" w:tentative="1">
      <w:start w:val="1"/>
      <w:numFmt w:val="lowerLetter"/>
      <w:lvlText w:val="%8."/>
      <w:lvlJc w:val="left"/>
      <w:pPr>
        <w:ind w:left="5760" w:hanging="360"/>
      </w:pPr>
    </w:lvl>
    <w:lvl w:ilvl="8" w:tplc="5E6CE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01C6D"/>
    <w:multiLevelType w:val="hybridMultilevel"/>
    <w:tmpl w:val="907A3130"/>
    <w:lvl w:ilvl="0" w:tplc="3C5C24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7CB9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0A56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54AB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78DA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64AD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2A66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90C7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B858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D2E40"/>
    <w:multiLevelType w:val="hybridMultilevel"/>
    <w:tmpl w:val="175211C8"/>
    <w:lvl w:ilvl="0" w:tplc="ADA03D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425B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A0B0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24B9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C45E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42DC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9C84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6A08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4687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861AFC"/>
    <w:multiLevelType w:val="hybridMultilevel"/>
    <w:tmpl w:val="92904650"/>
    <w:lvl w:ilvl="0" w:tplc="832A5950">
      <w:start w:val="1"/>
      <w:numFmt w:val="bullet"/>
      <w:lvlText w:val=""/>
      <w:lvlJc w:val="left"/>
      <w:pPr>
        <w:ind w:left="873" w:hanging="306"/>
      </w:pPr>
      <w:rPr>
        <w:rFonts w:ascii="Symbol" w:hAnsi="Symbol" w:hint="default"/>
        <w:b/>
        <w:i w:val="0"/>
        <w:color w:val="CC569A"/>
        <w:sz w:val="36"/>
      </w:rPr>
    </w:lvl>
    <w:lvl w:ilvl="1" w:tplc="B2DAF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E4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0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0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2B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9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49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02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A7D9B"/>
    <w:multiLevelType w:val="multilevel"/>
    <w:tmpl w:val="6B504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133" w:hanging="77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3" w:hanging="77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9378FC"/>
    <w:multiLevelType w:val="hybridMultilevel"/>
    <w:tmpl w:val="C0D2EC12"/>
    <w:lvl w:ilvl="0" w:tplc="F6DC1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261466" w:tentative="1">
      <w:start w:val="1"/>
      <w:numFmt w:val="lowerLetter"/>
      <w:lvlText w:val="%2."/>
      <w:lvlJc w:val="left"/>
      <w:pPr>
        <w:ind w:left="1800" w:hanging="360"/>
      </w:pPr>
    </w:lvl>
    <w:lvl w:ilvl="2" w:tplc="D646C4F6" w:tentative="1">
      <w:start w:val="1"/>
      <w:numFmt w:val="lowerRoman"/>
      <w:lvlText w:val="%3."/>
      <w:lvlJc w:val="right"/>
      <w:pPr>
        <w:ind w:left="2520" w:hanging="180"/>
      </w:pPr>
    </w:lvl>
    <w:lvl w:ilvl="3" w:tplc="B8A88ABC" w:tentative="1">
      <w:start w:val="1"/>
      <w:numFmt w:val="decimal"/>
      <w:lvlText w:val="%4."/>
      <w:lvlJc w:val="left"/>
      <w:pPr>
        <w:ind w:left="3240" w:hanging="360"/>
      </w:pPr>
    </w:lvl>
    <w:lvl w:ilvl="4" w:tplc="B2945D16" w:tentative="1">
      <w:start w:val="1"/>
      <w:numFmt w:val="lowerLetter"/>
      <w:lvlText w:val="%5."/>
      <w:lvlJc w:val="left"/>
      <w:pPr>
        <w:ind w:left="3960" w:hanging="360"/>
      </w:pPr>
    </w:lvl>
    <w:lvl w:ilvl="5" w:tplc="A8DEE562" w:tentative="1">
      <w:start w:val="1"/>
      <w:numFmt w:val="lowerRoman"/>
      <w:lvlText w:val="%6."/>
      <w:lvlJc w:val="right"/>
      <w:pPr>
        <w:ind w:left="4680" w:hanging="180"/>
      </w:pPr>
    </w:lvl>
    <w:lvl w:ilvl="6" w:tplc="9EA814FA" w:tentative="1">
      <w:start w:val="1"/>
      <w:numFmt w:val="decimal"/>
      <w:lvlText w:val="%7."/>
      <w:lvlJc w:val="left"/>
      <w:pPr>
        <w:ind w:left="5400" w:hanging="360"/>
      </w:pPr>
    </w:lvl>
    <w:lvl w:ilvl="7" w:tplc="0E926566" w:tentative="1">
      <w:start w:val="1"/>
      <w:numFmt w:val="lowerLetter"/>
      <w:lvlText w:val="%8."/>
      <w:lvlJc w:val="left"/>
      <w:pPr>
        <w:ind w:left="6120" w:hanging="360"/>
      </w:pPr>
    </w:lvl>
    <w:lvl w:ilvl="8" w:tplc="5BE282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939A4"/>
    <w:multiLevelType w:val="hybridMultilevel"/>
    <w:tmpl w:val="11B0F3F8"/>
    <w:lvl w:ilvl="0" w:tplc="058C3B8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50A9CB4" w:tentative="1">
      <w:start w:val="1"/>
      <w:numFmt w:val="lowerLetter"/>
      <w:lvlText w:val="%2."/>
      <w:lvlJc w:val="left"/>
      <w:pPr>
        <w:ind w:left="1800" w:hanging="360"/>
      </w:pPr>
    </w:lvl>
    <w:lvl w:ilvl="2" w:tplc="1A72E974" w:tentative="1">
      <w:start w:val="1"/>
      <w:numFmt w:val="lowerRoman"/>
      <w:lvlText w:val="%3."/>
      <w:lvlJc w:val="right"/>
      <w:pPr>
        <w:ind w:left="2520" w:hanging="180"/>
      </w:pPr>
    </w:lvl>
    <w:lvl w:ilvl="3" w:tplc="BB5C3D64" w:tentative="1">
      <w:start w:val="1"/>
      <w:numFmt w:val="decimal"/>
      <w:lvlText w:val="%4."/>
      <w:lvlJc w:val="left"/>
      <w:pPr>
        <w:ind w:left="3240" w:hanging="360"/>
      </w:pPr>
    </w:lvl>
    <w:lvl w:ilvl="4" w:tplc="A5F06C14" w:tentative="1">
      <w:start w:val="1"/>
      <w:numFmt w:val="lowerLetter"/>
      <w:lvlText w:val="%5."/>
      <w:lvlJc w:val="left"/>
      <w:pPr>
        <w:ind w:left="3960" w:hanging="360"/>
      </w:pPr>
    </w:lvl>
    <w:lvl w:ilvl="5" w:tplc="A4CE19BC" w:tentative="1">
      <w:start w:val="1"/>
      <w:numFmt w:val="lowerRoman"/>
      <w:lvlText w:val="%6."/>
      <w:lvlJc w:val="right"/>
      <w:pPr>
        <w:ind w:left="4680" w:hanging="180"/>
      </w:pPr>
    </w:lvl>
    <w:lvl w:ilvl="6" w:tplc="9D8A539A" w:tentative="1">
      <w:start w:val="1"/>
      <w:numFmt w:val="decimal"/>
      <w:lvlText w:val="%7."/>
      <w:lvlJc w:val="left"/>
      <w:pPr>
        <w:ind w:left="5400" w:hanging="360"/>
      </w:pPr>
    </w:lvl>
    <w:lvl w:ilvl="7" w:tplc="C76ABFEA" w:tentative="1">
      <w:start w:val="1"/>
      <w:numFmt w:val="lowerLetter"/>
      <w:lvlText w:val="%8."/>
      <w:lvlJc w:val="left"/>
      <w:pPr>
        <w:ind w:left="6120" w:hanging="360"/>
      </w:pPr>
    </w:lvl>
    <w:lvl w:ilvl="8" w:tplc="1FBA72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BB0C84"/>
    <w:multiLevelType w:val="hybridMultilevel"/>
    <w:tmpl w:val="CF0C9E16"/>
    <w:lvl w:ilvl="0" w:tplc="7D80F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6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89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4F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61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6D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AA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4D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346294">
    <w:abstractNumId w:val="21"/>
  </w:num>
  <w:num w:numId="2" w16cid:durableId="1760829527">
    <w:abstractNumId w:val="14"/>
  </w:num>
  <w:num w:numId="3" w16cid:durableId="1163206170">
    <w:abstractNumId w:val="1"/>
  </w:num>
  <w:num w:numId="4" w16cid:durableId="833253807">
    <w:abstractNumId w:val="5"/>
  </w:num>
  <w:num w:numId="5" w16cid:durableId="1123888113">
    <w:abstractNumId w:val="6"/>
  </w:num>
  <w:num w:numId="6" w16cid:durableId="834343652">
    <w:abstractNumId w:val="9"/>
  </w:num>
  <w:num w:numId="7" w16cid:durableId="535045535">
    <w:abstractNumId w:val="13"/>
  </w:num>
  <w:num w:numId="8" w16cid:durableId="1457529013">
    <w:abstractNumId w:val="19"/>
  </w:num>
  <w:num w:numId="9" w16cid:durableId="2131316913">
    <w:abstractNumId w:val="0"/>
  </w:num>
  <w:num w:numId="10" w16cid:durableId="1471559830">
    <w:abstractNumId w:val="20"/>
  </w:num>
  <w:num w:numId="11" w16cid:durableId="434061590">
    <w:abstractNumId w:val="17"/>
  </w:num>
  <w:num w:numId="12" w16cid:durableId="752046480">
    <w:abstractNumId w:val="18"/>
  </w:num>
  <w:num w:numId="13" w16cid:durableId="1643926669">
    <w:abstractNumId w:val="10"/>
  </w:num>
  <w:num w:numId="14" w16cid:durableId="333844528">
    <w:abstractNumId w:val="15"/>
  </w:num>
  <w:num w:numId="15" w16cid:durableId="468012468">
    <w:abstractNumId w:val="12"/>
  </w:num>
  <w:num w:numId="16" w16cid:durableId="182398288">
    <w:abstractNumId w:val="2"/>
  </w:num>
  <w:num w:numId="17" w16cid:durableId="2109691721">
    <w:abstractNumId w:val="23"/>
  </w:num>
  <w:num w:numId="18" w16cid:durableId="471018207">
    <w:abstractNumId w:val="11"/>
  </w:num>
  <w:num w:numId="19" w16cid:durableId="1012029222">
    <w:abstractNumId w:val="7"/>
  </w:num>
  <w:num w:numId="20" w16cid:durableId="1755586997">
    <w:abstractNumId w:val="16"/>
  </w:num>
  <w:num w:numId="21" w16cid:durableId="824127996">
    <w:abstractNumId w:val="3"/>
  </w:num>
  <w:num w:numId="22" w16cid:durableId="656961373">
    <w:abstractNumId w:val="22"/>
  </w:num>
  <w:num w:numId="23" w16cid:durableId="11616918">
    <w:abstractNumId w:val="4"/>
  </w:num>
  <w:num w:numId="24" w16cid:durableId="1095055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7"/>
    <w:rsid w:val="000003BD"/>
    <w:rsid w:val="000056DA"/>
    <w:rsid w:val="0001560E"/>
    <w:rsid w:val="000176A3"/>
    <w:rsid w:val="000221E4"/>
    <w:rsid w:val="0003733F"/>
    <w:rsid w:val="0004638C"/>
    <w:rsid w:val="00052FF1"/>
    <w:rsid w:val="00056634"/>
    <w:rsid w:val="00056DC9"/>
    <w:rsid w:val="000573C8"/>
    <w:rsid w:val="00070814"/>
    <w:rsid w:val="000726CE"/>
    <w:rsid w:val="00074794"/>
    <w:rsid w:val="00076BBF"/>
    <w:rsid w:val="00077B79"/>
    <w:rsid w:val="000870C2"/>
    <w:rsid w:val="00092DA2"/>
    <w:rsid w:val="0009407F"/>
    <w:rsid w:val="00094F97"/>
    <w:rsid w:val="0009524B"/>
    <w:rsid w:val="000963FB"/>
    <w:rsid w:val="000A22EF"/>
    <w:rsid w:val="000A7BA3"/>
    <w:rsid w:val="000B6724"/>
    <w:rsid w:val="000C4E48"/>
    <w:rsid w:val="000D0D19"/>
    <w:rsid w:val="000D25FD"/>
    <w:rsid w:val="000D2727"/>
    <w:rsid w:val="000E3CF6"/>
    <w:rsid w:val="000F1B90"/>
    <w:rsid w:val="0010174B"/>
    <w:rsid w:val="0010219F"/>
    <w:rsid w:val="001112D6"/>
    <w:rsid w:val="00111EF7"/>
    <w:rsid w:val="001128F7"/>
    <w:rsid w:val="001156E4"/>
    <w:rsid w:val="0011742E"/>
    <w:rsid w:val="001236AF"/>
    <w:rsid w:val="00123F9D"/>
    <w:rsid w:val="00124ABC"/>
    <w:rsid w:val="00126859"/>
    <w:rsid w:val="00133240"/>
    <w:rsid w:val="001354B8"/>
    <w:rsid w:val="00141585"/>
    <w:rsid w:val="00143AD0"/>
    <w:rsid w:val="00144E33"/>
    <w:rsid w:val="001536FE"/>
    <w:rsid w:val="00157F5D"/>
    <w:rsid w:val="00163EF3"/>
    <w:rsid w:val="0016515A"/>
    <w:rsid w:val="0018411F"/>
    <w:rsid w:val="00184B8C"/>
    <w:rsid w:val="001A38D0"/>
    <w:rsid w:val="001A67B1"/>
    <w:rsid w:val="001B6D19"/>
    <w:rsid w:val="001B6E97"/>
    <w:rsid w:val="001C1C90"/>
    <w:rsid w:val="001C79F1"/>
    <w:rsid w:val="001D0A98"/>
    <w:rsid w:val="001D3C20"/>
    <w:rsid w:val="001D4D8B"/>
    <w:rsid w:val="001D79E0"/>
    <w:rsid w:val="001E383A"/>
    <w:rsid w:val="001E546E"/>
    <w:rsid w:val="001E730A"/>
    <w:rsid w:val="001F03BE"/>
    <w:rsid w:val="001F13B5"/>
    <w:rsid w:val="001F6B3B"/>
    <w:rsid w:val="0020347A"/>
    <w:rsid w:val="00207D09"/>
    <w:rsid w:val="00211D25"/>
    <w:rsid w:val="002127AA"/>
    <w:rsid w:val="00214FC1"/>
    <w:rsid w:val="00224386"/>
    <w:rsid w:val="0022774F"/>
    <w:rsid w:val="00233731"/>
    <w:rsid w:val="00236977"/>
    <w:rsid w:val="0025186C"/>
    <w:rsid w:val="00270E7A"/>
    <w:rsid w:val="00273A19"/>
    <w:rsid w:val="00274733"/>
    <w:rsid w:val="00280CE9"/>
    <w:rsid w:val="002812D9"/>
    <w:rsid w:val="00283A13"/>
    <w:rsid w:val="002841E7"/>
    <w:rsid w:val="002847C5"/>
    <w:rsid w:val="00287AD6"/>
    <w:rsid w:val="00287ADB"/>
    <w:rsid w:val="00292145"/>
    <w:rsid w:val="002937DA"/>
    <w:rsid w:val="00297BE5"/>
    <w:rsid w:val="002A00F4"/>
    <w:rsid w:val="002A366A"/>
    <w:rsid w:val="002A71D6"/>
    <w:rsid w:val="002A76E6"/>
    <w:rsid w:val="002B1E47"/>
    <w:rsid w:val="002C4A6E"/>
    <w:rsid w:val="002C565E"/>
    <w:rsid w:val="002C70B7"/>
    <w:rsid w:val="002C73FD"/>
    <w:rsid w:val="002D62A9"/>
    <w:rsid w:val="002E181E"/>
    <w:rsid w:val="002E1D09"/>
    <w:rsid w:val="002E34F1"/>
    <w:rsid w:val="002E398E"/>
    <w:rsid w:val="002F0241"/>
    <w:rsid w:val="002F29E4"/>
    <w:rsid w:val="00304BD4"/>
    <w:rsid w:val="00305455"/>
    <w:rsid w:val="00313BD6"/>
    <w:rsid w:val="00316986"/>
    <w:rsid w:val="00320010"/>
    <w:rsid w:val="00323599"/>
    <w:rsid w:val="00323EEC"/>
    <w:rsid w:val="0032475A"/>
    <w:rsid w:val="00332CBB"/>
    <w:rsid w:val="00351C5D"/>
    <w:rsid w:val="003613FB"/>
    <w:rsid w:val="00364826"/>
    <w:rsid w:val="00365A5E"/>
    <w:rsid w:val="0036707E"/>
    <w:rsid w:val="00374205"/>
    <w:rsid w:val="003747C7"/>
    <w:rsid w:val="00377D45"/>
    <w:rsid w:val="003811F3"/>
    <w:rsid w:val="003817C9"/>
    <w:rsid w:val="00391E65"/>
    <w:rsid w:val="003937D9"/>
    <w:rsid w:val="00395613"/>
    <w:rsid w:val="00396D48"/>
    <w:rsid w:val="003A438F"/>
    <w:rsid w:val="003A6D8E"/>
    <w:rsid w:val="003B0C73"/>
    <w:rsid w:val="003B341D"/>
    <w:rsid w:val="003C2400"/>
    <w:rsid w:val="003D4973"/>
    <w:rsid w:val="003D63F7"/>
    <w:rsid w:val="003D6C7E"/>
    <w:rsid w:val="003D79AD"/>
    <w:rsid w:val="003E18A2"/>
    <w:rsid w:val="003E3FA0"/>
    <w:rsid w:val="003E4EFE"/>
    <w:rsid w:val="003E64B8"/>
    <w:rsid w:val="003F3226"/>
    <w:rsid w:val="003F3A96"/>
    <w:rsid w:val="00402ADD"/>
    <w:rsid w:val="00404A1B"/>
    <w:rsid w:val="00404AAB"/>
    <w:rsid w:val="00406469"/>
    <w:rsid w:val="00411A6E"/>
    <w:rsid w:val="00415A34"/>
    <w:rsid w:val="00431140"/>
    <w:rsid w:val="00432E48"/>
    <w:rsid w:val="00435091"/>
    <w:rsid w:val="00435B69"/>
    <w:rsid w:val="004422D4"/>
    <w:rsid w:val="00451FD0"/>
    <w:rsid w:val="00462760"/>
    <w:rsid w:val="00467ED6"/>
    <w:rsid w:val="0047040A"/>
    <w:rsid w:val="0048296C"/>
    <w:rsid w:val="004912DA"/>
    <w:rsid w:val="004925E2"/>
    <w:rsid w:val="00492A45"/>
    <w:rsid w:val="00493BD0"/>
    <w:rsid w:val="004A18C9"/>
    <w:rsid w:val="004A7035"/>
    <w:rsid w:val="004B076E"/>
    <w:rsid w:val="004B0B8B"/>
    <w:rsid w:val="004B30F5"/>
    <w:rsid w:val="004B78AE"/>
    <w:rsid w:val="004C6A60"/>
    <w:rsid w:val="004D3C23"/>
    <w:rsid w:val="004D41F4"/>
    <w:rsid w:val="004E0CE0"/>
    <w:rsid w:val="005003F5"/>
    <w:rsid w:val="005022E9"/>
    <w:rsid w:val="00512B3C"/>
    <w:rsid w:val="00516DE6"/>
    <w:rsid w:val="00516E70"/>
    <w:rsid w:val="00530AF3"/>
    <w:rsid w:val="00531AAA"/>
    <w:rsid w:val="00542CEB"/>
    <w:rsid w:val="00542D4A"/>
    <w:rsid w:val="005605A7"/>
    <w:rsid w:val="00563BDE"/>
    <w:rsid w:val="00570D3E"/>
    <w:rsid w:val="00571B27"/>
    <w:rsid w:val="00572555"/>
    <w:rsid w:val="005753DB"/>
    <w:rsid w:val="00584250"/>
    <w:rsid w:val="005945BE"/>
    <w:rsid w:val="0059606E"/>
    <w:rsid w:val="00597FC1"/>
    <w:rsid w:val="005A602E"/>
    <w:rsid w:val="005B184C"/>
    <w:rsid w:val="005B18F7"/>
    <w:rsid w:val="005B3138"/>
    <w:rsid w:val="005B3545"/>
    <w:rsid w:val="005C60EF"/>
    <w:rsid w:val="005D0A46"/>
    <w:rsid w:val="005D3775"/>
    <w:rsid w:val="005D3F67"/>
    <w:rsid w:val="005E1969"/>
    <w:rsid w:val="005E7C56"/>
    <w:rsid w:val="00604908"/>
    <w:rsid w:val="006070F9"/>
    <w:rsid w:val="006103B6"/>
    <w:rsid w:val="006134FB"/>
    <w:rsid w:val="0061519F"/>
    <w:rsid w:val="0062278E"/>
    <w:rsid w:val="006277AD"/>
    <w:rsid w:val="00631B89"/>
    <w:rsid w:val="00640B7E"/>
    <w:rsid w:val="006527A5"/>
    <w:rsid w:val="006633E6"/>
    <w:rsid w:val="006642C9"/>
    <w:rsid w:val="00667AE6"/>
    <w:rsid w:val="00670CE8"/>
    <w:rsid w:val="006713E7"/>
    <w:rsid w:val="00673127"/>
    <w:rsid w:val="00673F0E"/>
    <w:rsid w:val="00675918"/>
    <w:rsid w:val="0068356F"/>
    <w:rsid w:val="006876EE"/>
    <w:rsid w:val="0068770A"/>
    <w:rsid w:val="0069069F"/>
    <w:rsid w:val="00691110"/>
    <w:rsid w:val="00694804"/>
    <w:rsid w:val="00695F2A"/>
    <w:rsid w:val="006B2706"/>
    <w:rsid w:val="006D279F"/>
    <w:rsid w:val="006E2229"/>
    <w:rsid w:val="006E43B7"/>
    <w:rsid w:val="006E5270"/>
    <w:rsid w:val="006E53D0"/>
    <w:rsid w:val="006E6FEF"/>
    <w:rsid w:val="006F54AE"/>
    <w:rsid w:val="006F5CD5"/>
    <w:rsid w:val="006F6C9A"/>
    <w:rsid w:val="006F7075"/>
    <w:rsid w:val="006F7786"/>
    <w:rsid w:val="00703D61"/>
    <w:rsid w:val="007049ED"/>
    <w:rsid w:val="00707D1C"/>
    <w:rsid w:val="007117EF"/>
    <w:rsid w:val="00714F0D"/>
    <w:rsid w:val="007250FE"/>
    <w:rsid w:val="00734823"/>
    <w:rsid w:val="007360FB"/>
    <w:rsid w:val="00744759"/>
    <w:rsid w:val="00745427"/>
    <w:rsid w:val="00745883"/>
    <w:rsid w:val="007510C9"/>
    <w:rsid w:val="00752E9F"/>
    <w:rsid w:val="00757A84"/>
    <w:rsid w:val="00757FEE"/>
    <w:rsid w:val="00760AD8"/>
    <w:rsid w:val="007620B9"/>
    <w:rsid w:val="00772677"/>
    <w:rsid w:val="00774F2D"/>
    <w:rsid w:val="007852CC"/>
    <w:rsid w:val="00791E1D"/>
    <w:rsid w:val="00792B6D"/>
    <w:rsid w:val="0079785B"/>
    <w:rsid w:val="00797F02"/>
    <w:rsid w:val="007B165D"/>
    <w:rsid w:val="007B1F32"/>
    <w:rsid w:val="007D69A3"/>
    <w:rsid w:val="007E481A"/>
    <w:rsid w:val="007E5FBC"/>
    <w:rsid w:val="007E6F58"/>
    <w:rsid w:val="007F2A47"/>
    <w:rsid w:val="007F34ED"/>
    <w:rsid w:val="007F3D23"/>
    <w:rsid w:val="007F3EA2"/>
    <w:rsid w:val="007F7703"/>
    <w:rsid w:val="0080302E"/>
    <w:rsid w:val="008036F3"/>
    <w:rsid w:val="00807AB4"/>
    <w:rsid w:val="00807DC6"/>
    <w:rsid w:val="00815C18"/>
    <w:rsid w:val="00823EA0"/>
    <w:rsid w:val="0082614E"/>
    <w:rsid w:val="008364D1"/>
    <w:rsid w:val="00840DE4"/>
    <w:rsid w:val="00847243"/>
    <w:rsid w:val="008555AF"/>
    <w:rsid w:val="00855BCF"/>
    <w:rsid w:val="0086371E"/>
    <w:rsid w:val="00864EF4"/>
    <w:rsid w:val="0087743C"/>
    <w:rsid w:val="00881FFD"/>
    <w:rsid w:val="00886327"/>
    <w:rsid w:val="00887345"/>
    <w:rsid w:val="0089125F"/>
    <w:rsid w:val="008937C2"/>
    <w:rsid w:val="008B1433"/>
    <w:rsid w:val="008B6C6C"/>
    <w:rsid w:val="008C0FD9"/>
    <w:rsid w:val="008D0AC1"/>
    <w:rsid w:val="008D5614"/>
    <w:rsid w:val="008E12E1"/>
    <w:rsid w:val="008F31D9"/>
    <w:rsid w:val="008F4BB2"/>
    <w:rsid w:val="008F54D7"/>
    <w:rsid w:val="00900615"/>
    <w:rsid w:val="0090151C"/>
    <w:rsid w:val="00907F69"/>
    <w:rsid w:val="009176EE"/>
    <w:rsid w:val="009202D3"/>
    <w:rsid w:val="00924703"/>
    <w:rsid w:val="00924ECE"/>
    <w:rsid w:val="0092677B"/>
    <w:rsid w:val="00927A85"/>
    <w:rsid w:val="00930AC5"/>
    <w:rsid w:val="00930DC4"/>
    <w:rsid w:val="009314C9"/>
    <w:rsid w:val="009320CA"/>
    <w:rsid w:val="00933D40"/>
    <w:rsid w:val="00934282"/>
    <w:rsid w:val="009367A2"/>
    <w:rsid w:val="00943229"/>
    <w:rsid w:val="00945C7F"/>
    <w:rsid w:val="00955DF3"/>
    <w:rsid w:val="0095620D"/>
    <w:rsid w:val="00960D22"/>
    <w:rsid w:val="00966312"/>
    <w:rsid w:val="0096662D"/>
    <w:rsid w:val="00967516"/>
    <w:rsid w:val="009756A0"/>
    <w:rsid w:val="00983EA8"/>
    <w:rsid w:val="00984A82"/>
    <w:rsid w:val="00990E8E"/>
    <w:rsid w:val="00992D73"/>
    <w:rsid w:val="00994B45"/>
    <w:rsid w:val="009957FF"/>
    <w:rsid w:val="009A233A"/>
    <w:rsid w:val="009A5233"/>
    <w:rsid w:val="009A70E0"/>
    <w:rsid w:val="009B10B4"/>
    <w:rsid w:val="009C6785"/>
    <w:rsid w:val="009D529D"/>
    <w:rsid w:val="009D726B"/>
    <w:rsid w:val="009E0F30"/>
    <w:rsid w:val="009E4785"/>
    <w:rsid w:val="009E7132"/>
    <w:rsid w:val="009F02BB"/>
    <w:rsid w:val="009F650C"/>
    <w:rsid w:val="00A04D17"/>
    <w:rsid w:val="00A07B91"/>
    <w:rsid w:val="00A1309B"/>
    <w:rsid w:val="00A13977"/>
    <w:rsid w:val="00A16D88"/>
    <w:rsid w:val="00A17283"/>
    <w:rsid w:val="00A228F4"/>
    <w:rsid w:val="00A22CE8"/>
    <w:rsid w:val="00A403B8"/>
    <w:rsid w:val="00A430FA"/>
    <w:rsid w:val="00A47BB7"/>
    <w:rsid w:val="00A54AFD"/>
    <w:rsid w:val="00A67268"/>
    <w:rsid w:val="00A723AB"/>
    <w:rsid w:val="00A73B3D"/>
    <w:rsid w:val="00A76406"/>
    <w:rsid w:val="00A77503"/>
    <w:rsid w:val="00A8164E"/>
    <w:rsid w:val="00A86A97"/>
    <w:rsid w:val="00A93805"/>
    <w:rsid w:val="00A965E4"/>
    <w:rsid w:val="00AA1C41"/>
    <w:rsid w:val="00AA515B"/>
    <w:rsid w:val="00AA7895"/>
    <w:rsid w:val="00AB6C9C"/>
    <w:rsid w:val="00AB7498"/>
    <w:rsid w:val="00AC5D7F"/>
    <w:rsid w:val="00AD1FD1"/>
    <w:rsid w:val="00AD5BC2"/>
    <w:rsid w:val="00AD68E0"/>
    <w:rsid w:val="00AE6339"/>
    <w:rsid w:val="00B01787"/>
    <w:rsid w:val="00B03663"/>
    <w:rsid w:val="00B10C26"/>
    <w:rsid w:val="00B25B35"/>
    <w:rsid w:val="00B33B8F"/>
    <w:rsid w:val="00B36BC2"/>
    <w:rsid w:val="00B40D31"/>
    <w:rsid w:val="00B45D26"/>
    <w:rsid w:val="00B543C5"/>
    <w:rsid w:val="00B56DA0"/>
    <w:rsid w:val="00B65C15"/>
    <w:rsid w:val="00B754C6"/>
    <w:rsid w:val="00B80A29"/>
    <w:rsid w:val="00B850F6"/>
    <w:rsid w:val="00B936BB"/>
    <w:rsid w:val="00B95C02"/>
    <w:rsid w:val="00BA4EA1"/>
    <w:rsid w:val="00BB3C65"/>
    <w:rsid w:val="00BB5945"/>
    <w:rsid w:val="00BC2898"/>
    <w:rsid w:val="00BC348A"/>
    <w:rsid w:val="00BC3DFB"/>
    <w:rsid w:val="00BC6C6D"/>
    <w:rsid w:val="00BD1B3B"/>
    <w:rsid w:val="00BD25E6"/>
    <w:rsid w:val="00BD6E3A"/>
    <w:rsid w:val="00BE2D61"/>
    <w:rsid w:val="00BE4218"/>
    <w:rsid w:val="00BF2AC0"/>
    <w:rsid w:val="00C074A2"/>
    <w:rsid w:val="00C27347"/>
    <w:rsid w:val="00C3321B"/>
    <w:rsid w:val="00C372A4"/>
    <w:rsid w:val="00C51BD2"/>
    <w:rsid w:val="00C548E7"/>
    <w:rsid w:val="00C60447"/>
    <w:rsid w:val="00C62143"/>
    <w:rsid w:val="00C7121F"/>
    <w:rsid w:val="00C741AA"/>
    <w:rsid w:val="00C81941"/>
    <w:rsid w:val="00C83309"/>
    <w:rsid w:val="00C87333"/>
    <w:rsid w:val="00C87339"/>
    <w:rsid w:val="00CA7DDF"/>
    <w:rsid w:val="00CB0576"/>
    <w:rsid w:val="00CB2F37"/>
    <w:rsid w:val="00CB6420"/>
    <w:rsid w:val="00CB7FB7"/>
    <w:rsid w:val="00CC0709"/>
    <w:rsid w:val="00CC4F85"/>
    <w:rsid w:val="00CD09EE"/>
    <w:rsid w:val="00CE4C26"/>
    <w:rsid w:val="00CE746E"/>
    <w:rsid w:val="00CF29F7"/>
    <w:rsid w:val="00D04898"/>
    <w:rsid w:val="00D22669"/>
    <w:rsid w:val="00D25A8E"/>
    <w:rsid w:val="00D26153"/>
    <w:rsid w:val="00D269F0"/>
    <w:rsid w:val="00D3090B"/>
    <w:rsid w:val="00D3469D"/>
    <w:rsid w:val="00D44E51"/>
    <w:rsid w:val="00D605D9"/>
    <w:rsid w:val="00D60C4D"/>
    <w:rsid w:val="00D641B1"/>
    <w:rsid w:val="00D709AE"/>
    <w:rsid w:val="00D70A38"/>
    <w:rsid w:val="00D737F3"/>
    <w:rsid w:val="00D745C3"/>
    <w:rsid w:val="00D75BDE"/>
    <w:rsid w:val="00D81809"/>
    <w:rsid w:val="00D82BB5"/>
    <w:rsid w:val="00D84332"/>
    <w:rsid w:val="00D87A50"/>
    <w:rsid w:val="00DA5E53"/>
    <w:rsid w:val="00DB2C1F"/>
    <w:rsid w:val="00DB38B9"/>
    <w:rsid w:val="00DB55E7"/>
    <w:rsid w:val="00DB56F2"/>
    <w:rsid w:val="00DC0BA0"/>
    <w:rsid w:val="00DD252D"/>
    <w:rsid w:val="00DE4BF3"/>
    <w:rsid w:val="00DE7266"/>
    <w:rsid w:val="00DF1993"/>
    <w:rsid w:val="00DF359F"/>
    <w:rsid w:val="00E02D28"/>
    <w:rsid w:val="00E02D9F"/>
    <w:rsid w:val="00E24A05"/>
    <w:rsid w:val="00E25C1A"/>
    <w:rsid w:val="00E37184"/>
    <w:rsid w:val="00E37F43"/>
    <w:rsid w:val="00E50D14"/>
    <w:rsid w:val="00E606E2"/>
    <w:rsid w:val="00E638E6"/>
    <w:rsid w:val="00E74D22"/>
    <w:rsid w:val="00E76056"/>
    <w:rsid w:val="00E7676A"/>
    <w:rsid w:val="00E82C1E"/>
    <w:rsid w:val="00E86B18"/>
    <w:rsid w:val="00E87B1A"/>
    <w:rsid w:val="00E94598"/>
    <w:rsid w:val="00E97E78"/>
    <w:rsid w:val="00EA3B31"/>
    <w:rsid w:val="00EA5F0D"/>
    <w:rsid w:val="00EA78B2"/>
    <w:rsid w:val="00EB16EA"/>
    <w:rsid w:val="00EB1C4F"/>
    <w:rsid w:val="00EB493A"/>
    <w:rsid w:val="00EB748C"/>
    <w:rsid w:val="00EB7D9F"/>
    <w:rsid w:val="00EC3D69"/>
    <w:rsid w:val="00EE0329"/>
    <w:rsid w:val="00EE1199"/>
    <w:rsid w:val="00EF232C"/>
    <w:rsid w:val="00EF25C6"/>
    <w:rsid w:val="00EF4C19"/>
    <w:rsid w:val="00EF4F5C"/>
    <w:rsid w:val="00EF6A6F"/>
    <w:rsid w:val="00EF71C6"/>
    <w:rsid w:val="00EF7DE9"/>
    <w:rsid w:val="00F14C2E"/>
    <w:rsid w:val="00F15B9D"/>
    <w:rsid w:val="00F16DC0"/>
    <w:rsid w:val="00F17670"/>
    <w:rsid w:val="00F354BD"/>
    <w:rsid w:val="00F369AA"/>
    <w:rsid w:val="00F36ACB"/>
    <w:rsid w:val="00F37726"/>
    <w:rsid w:val="00F4025A"/>
    <w:rsid w:val="00F41A28"/>
    <w:rsid w:val="00F46AB6"/>
    <w:rsid w:val="00F50DB8"/>
    <w:rsid w:val="00F55050"/>
    <w:rsid w:val="00F56A1B"/>
    <w:rsid w:val="00F61326"/>
    <w:rsid w:val="00F62F97"/>
    <w:rsid w:val="00F660CB"/>
    <w:rsid w:val="00F67987"/>
    <w:rsid w:val="00F67EAE"/>
    <w:rsid w:val="00F720E5"/>
    <w:rsid w:val="00F806B4"/>
    <w:rsid w:val="00F950FF"/>
    <w:rsid w:val="00FA0F10"/>
    <w:rsid w:val="00FA60C5"/>
    <w:rsid w:val="00FB1C0B"/>
    <w:rsid w:val="00FB24B6"/>
    <w:rsid w:val="00FC1C10"/>
    <w:rsid w:val="00FC4C70"/>
    <w:rsid w:val="00FC5424"/>
    <w:rsid w:val="00FE101F"/>
    <w:rsid w:val="00FE614A"/>
    <w:rsid w:val="00FF0383"/>
    <w:rsid w:val="00FF2F9C"/>
    <w:rsid w:val="02FE5D28"/>
    <w:rsid w:val="0A9C6CE2"/>
    <w:rsid w:val="0D299FBC"/>
    <w:rsid w:val="0F143ED2"/>
    <w:rsid w:val="184B64FB"/>
    <w:rsid w:val="2142DFF8"/>
    <w:rsid w:val="221D1093"/>
    <w:rsid w:val="2300352B"/>
    <w:rsid w:val="26E75CEB"/>
    <w:rsid w:val="29017EE8"/>
    <w:rsid w:val="2A6A902B"/>
    <w:rsid w:val="39E8AC52"/>
    <w:rsid w:val="3AAD57B7"/>
    <w:rsid w:val="3AD0E325"/>
    <w:rsid w:val="417797EC"/>
    <w:rsid w:val="43267234"/>
    <w:rsid w:val="43EC3F17"/>
    <w:rsid w:val="4C02F8F3"/>
    <w:rsid w:val="4C586C6F"/>
    <w:rsid w:val="504195B8"/>
    <w:rsid w:val="56517E0B"/>
    <w:rsid w:val="5E3071E8"/>
    <w:rsid w:val="5F1D0F4C"/>
    <w:rsid w:val="61CC19F6"/>
    <w:rsid w:val="650035E5"/>
    <w:rsid w:val="65205263"/>
    <w:rsid w:val="72BC0529"/>
    <w:rsid w:val="74A0AC0C"/>
    <w:rsid w:val="75C3BAC4"/>
    <w:rsid w:val="7D559385"/>
    <w:rsid w:val="7FE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BED9"/>
  <w15:chartTrackingRefBased/>
  <w15:docId w15:val="{999C5E21-54A3-47D5-B119-2D7B9CC0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2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90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24ECE"/>
    <w:pPr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24ABC"/>
    <w:pPr>
      <w:spacing w:before="40"/>
      <w:outlineLvl w:val="2"/>
    </w:pPr>
    <w:rPr>
      <w:b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7786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BB5"/>
    <w:pPr>
      <w:keepNext/>
      <w:keepLines/>
      <w:spacing w:before="40" w:after="0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BB5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  <w:sz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BB5"/>
    <w:pPr>
      <w:keepNext/>
      <w:keepLines/>
      <w:spacing w:before="40" w:after="0"/>
      <w:outlineLvl w:val="6"/>
    </w:pPr>
    <w:rPr>
      <w:rFonts w:eastAsiaTheme="majorEastAsia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7F02"/>
    <w:pPr>
      <w:keepNext/>
      <w:keepLines/>
      <w:spacing w:before="40" w:after="0"/>
      <w:outlineLvl w:val="7"/>
    </w:pPr>
    <w:rPr>
      <w:rFonts w:eastAsiaTheme="majorEastAsia" w:cstheme="majorBidi"/>
      <w:b/>
      <w:color w:val="272727" w:themeColor="text1" w:themeTint="D8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77"/>
  </w:style>
  <w:style w:type="paragraph" w:styleId="Footer">
    <w:name w:val="footer"/>
    <w:basedOn w:val="Normal"/>
    <w:link w:val="FooterChar"/>
    <w:uiPriority w:val="99"/>
    <w:unhideWhenUsed/>
    <w:rsid w:val="00A1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77"/>
  </w:style>
  <w:style w:type="paragraph" w:styleId="ListParagraph">
    <w:name w:val="List Paragraph"/>
    <w:aliases w:val="Alpha List Paragraph,Bullet List,Equipment,Figure_name,FooterText,List Paragraph Char Char,List Paragraph Char Char Char,List Paragraph1,List Paragraph11,List_TIS,Numbered Indented Text,Ref,Title 2,Use Case List Paragraph,alpha List,lp1"/>
    <w:basedOn w:val="Normal"/>
    <w:link w:val="ListParagraphChar"/>
    <w:uiPriority w:val="34"/>
    <w:qFormat/>
    <w:rsid w:val="00AB7498"/>
    <w:pPr>
      <w:ind w:left="720"/>
      <w:contextualSpacing/>
    </w:pPr>
  </w:style>
  <w:style w:type="character" w:customStyle="1" w:styleId="normaltextrun">
    <w:name w:val="normaltextrun"/>
    <w:basedOn w:val="DefaultParagraphFont"/>
    <w:rsid w:val="00604908"/>
  </w:style>
  <w:style w:type="character" w:customStyle="1" w:styleId="ListParagraphChar">
    <w:name w:val="List Paragraph Char"/>
    <w:aliases w:val="Alpha List Paragraph Char,Bullet List Char,Equipment Char,Figure_name Char,FooterText Char,List Paragraph Char Char Char1,List Paragraph Char Char Char Char,List Paragraph1 Char,List Paragraph11 Char,List_TIS Char,Ref Char,lp1 Char"/>
    <w:basedOn w:val="DefaultParagraphFont"/>
    <w:link w:val="ListParagraph"/>
    <w:uiPriority w:val="34"/>
    <w:locked/>
    <w:rsid w:val="0079785B"/>
  </w:style>
  <w:style w:type="character" w:styleId="CommentReference">
    <w:name w:val="annotation reference"/>
    <w:basedOn w:val="DefaultParagraphFont"/>
    <w:uiPriority w:val="99"/>
    <w:semiHidden/>
    <w:unhideWhenUsed/>
    <w:rsid w:val="0057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3DB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1C1C90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090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4ECE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ABC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7786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D82BB5"/>
    <w:rPr>
      <w:rFonts w:ascii="Arial" w:eastAsiaTheme="majorEastAsia" w:hAnsi="Arial" w:cstheme="majorBidi"/>
      <w:b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D82BB5"/>
    <w:rPr>
      <w:rFonts w:ascii="Arial" w:eastAsiaTheme="majorEastAsia" w:hAnsi="Arial" w:cstheme="majorBidi"/>
      <w:b/>
      <w:color w:val="000000" w:themeColor="tex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D82BB5"/>
    <w:rPr>
      <w:rFonts w:ascii="Arial" w:eastAsiaTheme="majorEastAsia" w:hAnsi="Arial" w:cstheme="majorBidi"/>
      <w:b/>
      <w:iCs/>
      <w:sz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17283"/>
    <w:pPr>
      <w:numPr>
        <w:ilvl w:val="1"/>
      </w:numPr>
      <w:spacing w:line="240" w:lineRule="auto"/>
    </w:pPr>
    <w:rPr>
      <w:rFonts w:eastAsiaTheme="majorEastAsia" w:cstheme="majorBidi"/>
      <w:b/>
      <w:bCs/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7283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97F02"/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NoSpacing">
    <w:name w:val="No Spacing"/>
    <w:uiPriority w:val="1"/>
    <w:qFormat/>
    <w:rsid w:val="00B36BC2"/>
    <w:pPr>
      <w:spacing w:after="0" w:line="240" w:lineRule="auto"/>
    </w:pPr>
  </w:style>
  <w:style w:type="paragraph" w:customStyle="1" w:styleId="Style1">
    <w:name w:val="Style1"/>
    <w:basedOn w:val="NoSpacing"/>
    <w:link w:val="Style1Char"/>
    <w:qFormat/>
    <w:rsid w:val="00934282"/>
    <w:pPr>
      <w:ind w:left="1133" w:right="542"/>
    </w:pPr>
    <w:rPr>
      <w:rFonts w:ascii="Arial" w:hAnsi="Arial"/>
      <w:sz w:val="24"/>
    </w:rPr>
  </w:style>
  <w:style w:type="paragraph" w:customStyle="1" w:styleId="Style2">
    <w:name w:val="Style2"/>
    <w:basedOn w:val="Subtitle"/>
    <w:link w:val="Style2Char"/>
    <w:qFormat/>
    <w:rsid w:val="00695F2A"/>
  </w:style>
  <w:style w:type="character" w:customStyle="1" w:styleId="Style1Char">
    <w:name w:val="Style1 Char"/>
    <w:basedOn w:val="ListParagraphChar"/>
    <w:link w:val="Style1"/>
    <w:rsid w:val="00F660CB"/>
    <w:rPr>
      <w:rFonts w:ascii="Arial" w:hAnsi="Arial"/>
      <w:sz w:val="24"/>
    </w:rPr>
  </w:style>
  <w:style w:type="character" w:customStyle="1" w:styleId="Style2Char">
    <w:name w:val="Style2 Char"/>
    <w:basedOn w:val="SubtitleChar"/>
    <w:link w:val="Style2"/>
    <w:rsid w:val="00695F2A"/>
    <w:rPr>
      <w:rFonts w:ascii="Arial" w:eastAsiaTheme="minorEastAsia" w:hAnsi="Arial" w:cs="Arial"/>
      <w:b/>
      <w:bCs/>
      <w:color w:val="000000" w:themeColor="tex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F02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2B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Emma Moore</DisplayName>
        <AccountId>16</AccountId>
        <AccountType/>
      </UserInfo>
      <UserInfo>
        <DisplayName>Chris Malone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1AD613-8308-42A5-AD93-02379B628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1A23D-B1B8-493A-93BD-665CD034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D53E-A67D-45C8-B2F3-03D4917D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5B2D5-D0C5-4483-BC95-60CF32CD919E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CCDG Board, 17 June 2021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CCDG, 17 Mehefin 2021</dc:title>
  <dc:creator>Jayne Pritchard</dc:creator>
  <cp:lastModifiedBy>Chris Malone</cp:lastModifiedBy>
  <cp:revision>25</cp:revision>
  <dcterms:created xsi:type="dcterms:W3CDTF">2023-03-09T14:28:00Z</dcterms:created>
  <dcterms:modified xsi:type="dcterms:W3CDTF">2024-06-10T11:56:00Z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</Properties>
</file>