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7118A" w14:textId="77777777" w:rsidR="00EE3614" w:rsidRPr="005E3656" w:rsidRDefault="00EE3614" w:rsidP="00EE3614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71B4482C" w14:textId="5D81A60B" w:rsidR="001F24D3" w:rsidRPr="005E3656" w:rsidRDefault="001F24D3" w:rsidP="001F24D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  <w:lang w:val="cy-GB"/>
        </w:rPr>
      </w:pPr>
      <w:r w:rsidRPr="005E3656">
        <w:rPr>
          <w:rStyle w:val="Heading1Char"/>
          <w:rFonts w:ascii="Arial" w:hAnsi="Arial" w:cs="Arial"/>
          <w:b/>
          <w:bCs/>
          <w:sz w:val="32"/>
          <w:szCs w:val="32"/>
          <w:lang w:val="cy-GB"/>
        </w:rPr>
        <w:t xml:space="preserve">C3: Cofnodion y Pwyllgor Cyllid, Archwilio a Risg, </w:t>
      </w:r>
      <w:r w:rsidR="00D27A12">
        <w:rPr>
          <w:rStyle w:val="Heading1Char"/>
          <w:rFonts w:ascii="Arial" w:hAnsi="Arial" w:cs="Arial"/>
          <w:b/>
          <w:bCs/>
          <w:sz w:val="32"/>
          <w:szCs w:val="32"/>
          <w:lang w:val="cy-GB"/>
        </w:rPr>
        <w:br/>
      </w:r>
      <w:r w:rsidRPr="005E3656">
        <w:rPr>
          <w:rStyle w:val="Heading1Char"/>
          <w:rFonts w:ascii="Arial" w:hAnsi="Arial" w:cs="Arial"/>
          <w:b/>
          <w:bCs/>
          <w:sz w:val="32"/>
          <w:szCs w:val="32"/>
          <w:lang w:val="cy-GB"/>
        </w:rPr>
        <w:t>7 Tachwedd, 2024</w:t>
      </w:r>
      <w:r w:rsidRPr="005E3656">
        <w:rPr>
          <w:lang w:val="cy-GB"/>
        </w:rPr>
        <w:br/>
      </w:r>
      <w:r w:rsidRPr="005E3656">
        <w:rPr>
          <w:lang w:val="cy-GB"/>
        </w:rPr>
        <w:br/>
      </w:r>
      <w:r w:rsidRPr="005E3656">
        <w:rPr>
          <w:lang w:val="cy-GB"/>
        </w:rPr>
        <w:br/>
      </w:r>
      <w:r w:rsidRPr="005E3656">
        <w:rPr>
          <w:rFonts w:ascii="Arial" w:hAnsi="Arial" w:cs="Arial"/>
          <w:b/>
          <w:bCs/>
          <w:sz w:val="24"/>
          <w:szCs w:val="24"/>
          <w:lang w:val="cy-GB"/>
        </w:rPr>
        <w:t xml:space="preserve">Presennol: </w:t>
      </w:r>
    </w:p>
    <w:p w14:paraId="2C41AA89" w14:textId="77777777" w:rsidR="001F24D3" w:rsidRPr="005E3656" w:rsidRDefault="001F24D3" w:rsidP="001F24D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6E3808A2" w14:textId="77777777" w:rsidR="001F24D3" w:rsidRPr="005E3656" w:rsidRDefault="001F24D3" w:rsidP="001F24D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  <w:lang w:val="cy-GB"/>
        </w:rPr>
      </w:pPr>
      <w:r w:rsidRPr="005E3656">
        <w:rPr>
          <w:rFonts w:ascii="Arial" w:hAnsi="Arial" w:cs="Arial"/>
          <w:b/>
          <w:bCs/>
          <w:sz w:val="24"/>
          <w:szCs w:val="24"/>
          <w:lang w:val="cy-GB"/>
        </w:rPr>
        <w:t>Cyfarwyddwyr Anweithredol</w:t>
      </w:r>
      <w:r w:rsidRPr="005E3656">
        <w:rPr>
          <w:lang w:val="cy-GB"/>
        </w:rPr>
        <w:tab/>
      </w:r>
      <w:r w:rsidRPr="005E3656">
        <w:rPr>
          <w:lang w:val="cy-GB"/>
        </w:rPr>
        <w:tab/>
      </w:r>
      <w:r w:rsidRPr="005E3656">
        <w:rPr>
          <w:lang w:val="cy-GB"/>
        </w:rPr>
        <w:tab/>
      </w:r>
      <w:r w:rsidRPr="005E3656">
        <w:rPr>
          <w:lang w:val="cy-GB"/>
        </w:rPr>
        <w:tab/>
      </w:r>
      <w:r w:rsidRPr="005E3656">
        <w:rPr>
          <w:lang w:val="cy-GB"/>
        </w:rPr>
        <w:tab/>
      </w:r>
      <w:r w:rsidRPr="005E3656">
        <w:rPr>
          <w:lang w:val="cy-GB"/>
        </w:rPr>
        <w:tab/>
      </w:r>
      <w:r w:rsidRPr="005E3656">
        <w:rPr>
          <w:lang w:val="cy-GB"/>
        </w:rPr>
        <w:tab/>
      </w:r>
      <w:r w:rsidRPr="005E3656">
        <w:rPr>
          <w:lang w:val="cy-GB"/>
        </w:rPr>
        <w:tab/>
      </w:r>
      <w:r w:rsidRPr="005E3656">
        <w:rPr>
          <w:lang w:val="cy-GB"/>
        </w:rPr>
        <w:br/>
      </w:r>
      <w:r w:rsidRPr="005E3656">
        <w:rPr>
          <w:rFonts w:ascii="Arial" w:hAnsi="Arial" w:cs="Arial"/>
          <w:sz w:val="24"/>
          <w:szCs w:val="24"/>
          <w:lang w:val="cy-GB"/>
        </w:rPr>
        <w:t>Andrew Clark (Cadeirydd)</w:t>
      </w:r>
      <w:r w:rsidRPr="005E3656">
        <w:rPr>
          <w:lang w:val="cy-GB"/>
        </w:rPr>
        <w:br/>
      </w:r>
      <w:r w:rsidRPr="005E3656">
        <w:rPr>
          <w:rFonts w:ascii="Arial" w:hAnsi="Arial" w:cs="Arial"/>
          <w:sz w:val="24"/>
          <w:szCs w:val="24"/>
          <w:lang w:val="cy-GB"/>
        </w:rPr>
        <w:t>Aled Jones-Griffith</w:t>
      </w:r>
    </w:p>
    <w:p w14:paraId="76B017E6" w14:textId="09FE4341" w:rsidR="001F24D3" w:rsidRPr="005E3656" w:rsidRDefault="001F24D3" w:rsidP="001F24D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  <w:lang w:val="cy-GB"/>
        </w:rPr>
      </w:pPr>
      <w:r w:rsidRPr="005E3656">
        <w:rPr>
          <w:rFonts w:ascii="Arial" w:hAnsi="Arial" w:cs="Arial"/>
          <w:sz w:val="24"/>
          <w:szCs w:val="24"/>
          <w:lang w:val="cy-GB"/>
        </w:rPr>
        <w:t xml:space="preserve">Helen </w:t>
      </w:r>
      <w:r w:rsidR="00D27A12">
        <w:rPr>
          <w:rFonts w:ascii="Arial" w:hAnsi="Arial" w:cs="Arial"/>
          <w:sz w:val="24"/>
          <w:szCs w:val="24"/>
          <w:lang w:val="cy-GB"/>
        </w:rPr>
        <w:t>White</w:t>
      </w:r>
    </w:p>
    <w:p w14:paraId="5C91C5DE" w14:textId="77777777" w:rsidR="001F24D3" w:rsidRPr="005E3656" w:rsidRDefault="001F24D3" w:rsidP="001F24D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  <w:lang w:val="cy-GB"/>
        </w:rPr>
      </w:pPr>
      <w:r w:rsidRPr="005E3656">
        <w:rPr>
          <w:rFonts w:ascii="Arial" w:hAnsi="Arial" w:cs="Arial"/>
          <w:sz w:val="24"/>
          <w:szCs w:val="24"/>
          <w:lang w:val="cy-GB"/>
        </w:rPr>
        <w:t>Dave Matthews</w:t>
      </w:r>
    </w:p>
    <w:p w14:paraId="5F60C477" w14:textId="77777777" w:rsidR="001F24D3" w:rsidRPr="005E3656" w:rsidRDefault="001F24D3" w:rsidP="001F24D3">
      <w:pPr>
        <w:tabs>
          <w:tab w:val="left" w:pos="142"/>
        </w:tabs>
        <w:spacing w:after="0" w:line="240" w:lineRule="auto"/>
        <w:ind w:right="-166"/>
        <w:rPr>
          <w:lang w:val="cy-GB"/>
        </w:rPr>
      </w:pPr>
      <w:r w:rsidRPr="005E3656">
        <w:rPr>
          <w:rFonts w:ascii="Arial" w:hAnsi="Arial" w:cs="Arial"/>
          <w:sz w:val="24"/>
          <w:szCs w:val="24"/>
          <w:lang w:val="cy-GB"/>
        </w:rPr>
        <w:t>Rokib Uddin</w:t>
      </w:r>
      <w:r w:rsidRPr="005E3656">
        <w:rPr>
          <w:lang w:val="cy-GB"/>
        </w:rPr>
        <w:tab/>
      </w:r>
      <w:r w:rsidRPr="005E3656">
        <w:rPr>
          <w:lang w:val="cy-GB"/>
        </w:rPr>
        <w:tab/>
      </w:r>
      <w:r w:rsidRPr="005E3656">
        <w:rPr>
          <w:lang w:val="cy-GB"/>
        </w:rPr>
        <w:tab/>
      </w:r>
      <w:r w:rsidRPr="005E3656">
        <w:rPr>
          <w:lang w:val="cy-GB"/>
        </w:rPr>
        <w:tab/>
      </w:r>
      <w:r w:rsidRPr="005E3656">
        <w:rPr>
          <w:lang w:val="cy-GB"/>
        </w:rPr>
        <w:tab/>
      </w:r>
      <w:r w:rsidRPr="005E3656">
        <w:rPr>
          <w:lang w:val="cy-GB"/>
        </w:rPr>
        <w:tab/>
      </w:r>
      <w:r w:rsidRPr="005E3656">
        <w:rPr>
          <w:lang w:val="cy-GB"/>
        </w:rPr>
        <w:tab/>
      </w:r>
      <w:r w:rsidRPr="005E3656">
        <w:rPr>
          <w:lang w:val="cy-GB"/>
        </w:rPr>
        <w:tab/>
      </w:r>
      <w:r w:rsidRPr="005E3656">
        <w:rPr>
          <w:lang w:val="cy-GB"/>
        </w:rPr>
        <w:tab/>
      </w:r>
    </w:p>
    <w:p w14:paraId="1E5DFBE0" w14:textId="77777777" w:rsidR="001F24D3" w:rsidRPr="005E3656" w:rsidRDefault="001F24D3" w:rsidP="001F24D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  <w:lang w:val="cy-GB"/>
        </w:rPr>
      </w:pPr>
      <w:r w:rsidRPr="005E3656">
        <w:rPr>
          <w:lang w:val="cy-GB"/>
        </w:rPr>
        <w:tab/>
      </w:r>
      <w:r w:rsidRPr="005E3656">
        <w:rPr>
          <w:lang w:val="cy-GB"/>
        </w:rPr>
        <w:tab/>
      </w:r>
      <w:r w:rsidRPr="005E3656">
        <w:rPr>
          <w:lang w:val="cy-GB"/>
        </w:rPr>
        <w:tab/>
      </w:r>
      <w:r w:rsidRPr="005E3656">
        <w:rPr>
          <w:lang w:val="cy-GB"/>
        </w:rPr>
        <w:tab/>
      </w:r>
      <w:r w:rsidRPr="005E3656">
        <w:rPr>
          <w:lang w:val="cy-GB"/>
        </w:rPr>
        <w:tab/>
      </w:r>
      <w:r w:rsidRPr="005E3656">
        <w:rPr>
          <w:lang w:val="cy-GB"/>
        </w:rPr>
        <w:tab/>
      </w:r>
      <w:r w:rsidRPr="005E3656">
        <w:rPr>
          <w:lang w:val="cy-GB"/>
        </w:rPr>
        <w:tab/>
      </w:r>
      <w:r w:rsidRPr="005E3656">
        <w:rPr>
          <w:lang w:val="cy-GB"/>
        </w:rPr>
        <w:tab/>
      </w:r>
      <w:r w:rsidRPr="005E3656">
        <w:rPr>
          <w:lang w:val="cy-GB"/>
        </w:rPr>
        <w:tab/>
      </w:r>
      <w:r w:rsidRPr="005E3656">
        <w:rPr>
          <w:lang w:val="cy-GB"/>
        </w:rPr>
        <w:tab/>
      </w:r>
      <w:r w:rsidRPr="005E3656">
        <w:rPr>
          <w:lang w:val="cy-GB"/>
        </w:rPr>
        <w:br/>
      </w:r>
      <w:r w:rsidRPr="005E3656">
        <w:rPr>
          <w:rFonts w:ascii="Arial" w:hAnsi="Arial" w:cs="Arial"/>
          <w:b/>
          <w:bCs/>
          <w:sz w:val="24"/>
          <w:szCs w:val="24"/>
          <w:lang w:val="cy-GB"/>
        </w:rPr>
        <w:t>Swyddogion:</w:t>
      </w:r>
      <w:r w:rsidRPr="005E3656">
        <w:rPr>
          <w:lang w:val="cy-GB"/>
        </w:rPr>
        <w:tab/>
      </w:r>
      <w:r w:rsidRPr="005E3656">
        <w:rPr>
          <w:lang w:val="cy-GB"/>
        </w:rPr>
        <w:tab/>
      </w:r>
      <w:r w:rsidRPr="005E3656">
        <w:rPr>
          <w:lang w:val="cy-GB"/>
        </w:rPr>
        <w:tab/>
      </w:r>
      <w:r w:rsidRPr="005E3656">
        <w:rPr>
          <w:lang w:val="cy-GB"/>
        </w:rPr>
        <w:tab/>
      </w:r>
      <w:r w:rsidRPr="005E3656">
        <w:rPr>
          <w:lang w:val="cy-GB"/>
        </w:rPr>
        <w:tab/>
      </w:r>
      <w:r w:rsidRPr="005E3656">
        <w:rPr>
          <w:lang w:val="cy-GB"/>
        </w:rPr>
        <w:tab/>
      </w:r>
      <w:r w:rsidRPr="005E3656">
        <w:rPr>
          <w:lang w:val="cy-GB"/>
        </w:rPr>
        <w:br/>
      </w:r>
      <w:r w:rsidRPr="005E3656">
        <w:rPr>
          <w:rFonts w:ascii="Arial" w:hAnsi="Arial" w:cs="Arial"/>
          <w:sz w:val="24"/>
          <w:szCs w:val="24"/>
          <w:lang w:val="cy-GB"/>
        </w:rPr>
        <w:t>Ruth Ryder – Cyfarwyddwr Adnoddau a Thrawsnewid</w:t>
      </w:r>
    </w:p>
    <w:p w14:paraId="16947068" w14:textId="77777777" w:rsidR="001F24D3" w:rsidRPr="005E3656" w:rsidRDefault="001F24D3" w:rsidP="001F24D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  <w:lang w:val="cy-GB"/>
        </w:rPr>
      </w:pPr>
      <w:r w:rsidRPr="005E3656">
        <w:rPr>
          <w:rFonts w:ascii="Arial" w:hAnsi="Arial" w:cs="Arial"/>
          <w:sz w:val="24"/>
          <w:szCs w:val="24"/>
          <w:lang w:val="cy-GB"/>
        </w:rPr>
        <w:t>Will Piper – Rheolwr Cyllid a Chyfleusterau</w:t>
      </w:r>
    </w:p>
    <w:p w14:paraId="57A909D1" w14:textId="77777777" w:rsidR="001F24D3" w:rsidRPr="005E3656" w:rsidRDefault="001F24D3" w:rsidP="001F24D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  <w:lang w:val="cy-GB"/>
        </w:rPr>
      </w:pPr>
      <w:r w:rsidRPr="005E3656">
        <w:rPr>
          <w:rFonts w:ascii="Arial" w:hAnsi="Arial" w:cs="Arial"/>
          <w:sz w:val="24"/>
          <w:szCs w:val="24"/>
          <w:lang w:val="cy-GB"/>
        </w:rPr>
        <w:t>Donna Millward - Ysgrifenyddiaeth</w:t>
      </w:r>
      <w:r w:rsidRPr="005E3656">
        <w:rPr>
          <w:lang w:val="cy-GB"/>
        </w:rPr>
        <w:br/>
      </w:r>
      <w:r w:rsidRPr="005E3656">
        <w:rPr>
          <w:lang w:val="cy-GB"/>
        </w:rPr>
        <w:br/>
      </w:r>
      <w:r w:rsidRPr="005E3656">
        <w:rPr>
          <w:rFonts w:ascii="Arial" w:hAnsi="Arial" w:cs="Arial"/>
          <w:b/>
          <w:bCs/>
          <w:sz w:val="24"/>
          <w:szCs w:val="24"/>
          <w:lang w:val="cy-GB"/>
        </w:rPr>
        <w:t>Cwmnïau/Sefydliadau Allanol:</w:t>
      </w:r>
    </w:p>
    <w:p w14:paraId="0AEA6E12" w14:textId="77777777" w:rsidR="001F24D3" w:rsidRPr="005E3656" w:rsidRDefault="001F24D3" w:rsidP="001F24D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  <w:lang w:val="cy-GB"/>
        </w:rPr>
      </w:pPr>
      <w:r w:rsidRPr="005E3656">
        <w:rPr>
          <w:rFonts w:ascii="Arial" w:hAnsi="Arial" w:cs="Arial"/>
          <w:sz w:val="24"/>
          <w:szCs w:val="24"/>
          <w:lang w:val="cy-GB"/>
        </w:rPr>
        <w:t>Elan D Parry TIAA – Archwilwyr Mewnol</w:t>
      </w:r>
      <w:r w:rsidRPr="005E3656">
        <w:rPr>
          <w:lang w:val="cy-GB"/>
        </w:rPr>
        <w:br/>
      </w:r>
      <w:r w:rsidRPr="005E3656">
        <w:rPr>
          <w:rFonts w:ascii="Arial" w:hAnsi="Arial" w:cs="Arial"/>
          <w:sz w:val="24"/>
          <w:szCs w:val="24"/>
          <w:lang w:val="cy-GB"/>
        </w:rPr>
        <w:t>Rhodri Davies Archwilio Cymru – Archwilwyr Allanol</w:t>
      </w:r>
    </w:p>
    <w:p w14:paraId="5E8D6587" w14:textId="77777777" w:rsidR="001F24D3" w:rsidRPr="005E3656" w:rsidRDefault="001F24D3" w:rsidP="001F24D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  <w:lang w:val="cy-GB"/>
        </w:rPr>
      </w:pPr>
      <w:r w:rsidRPr="005E3656">
        <w:rPr>
          <w:rFonts w:ascii="Arial" w:hAnsi="Arial" w:cs="Arial"/>
          <w:sz w:val="24"/>
          <w:szCs w:val="24"/>
          <w:lang w:val="cy-GB"/>
        </w:rPr>
        <w:t>Helen Goddard Archwilio Cymru – Archwilwyr Allanol</w:t>
      </w:r>
    </w:p>
    <w:p w14:paraId="717CE6B3" w14:textId="77777777" w:rsidR="001F24D3" w:rsidRPr="005E3656" w:rsidRDefault="001F24D3" w:rsidP="001F24D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  <w:lang w:val="cy-GB"/>
        </w:rPr>
      </w:pPr>
    </w:p>
    <w:p w14:paraId="5FAB4821" w14:textId="77777777" w:rsidR="001F24D3" w:rsidRPr="005E3656" w:rsidRDefault="001F24D3" w:rsidP="001F24D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  <w:lang w:val="cy-GB"/>
        </w:rPr>
      </w:pPr>
      <w:r w:rsidRPr="005E3656">
        <w:rPr>
          <w:rFonts w:ascii="Arial" w:hAnsi="Arial" w:cs="Arial"/>
          <w:b/>
          <w:bCs/>
          <w:sz w:val="24"/>
          <w:szCs w:val="24"/>
          <w:lang w:val="cy-GB"/>
        </w:rPr>
        <w:t>Cyfieithydd:</w:t>
      </w:r>
      <w:r w:rsidRPr="005E3656">
        <w:rPr>
          <w:rFonts w:ascii="Arial" w:hAnsi="Arial" w:cs="Arial"/>
          <w:sz w:val="24"/>
          <w:szCs w:val="24"/>
          <w:lang w:val="cy-GB"/>
        </w:rPr>
        <w:br/>
        <w:t>Heledd Davies</w:t>
      </w:r>
    </w:p>
    <w:p w14:paraId="48FAF16E" w14:textId="77777777" w:rsidR="001F24D3" w:rsidRPr="005E3656" w:rsidRDefault="001F24D3" w:rsidP="001F24D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5E0CE1D3" w14:textId="77777777" w:rsidR="001F24D3" w:rsidRPr="005E3656" w:rsidRDefault="001F24D3" w:rsidP="001F24D3">
      <w:pPr>
        <w:tabs>
          <w:tab w:val="left" w:pos="142"/>
        </w:tabs>
        <w:spacing w:after="0" w:line="240" w:lineRule="auto"/>
        <w:ind w:right="-166"/>
        <w:rPr>
          <w:lang w:val="cy-GB"/>
        </w:rPr>
      </w:pPr>
      <w:r w:rsidRPr="005E3656">
        <w:rPr>
          <w:rFonts w:ascii="Arial" w:hAnsi="Arial" w:cs="Arial"/>
          <w:b/>
          <w:bCs/>
          <w:sz w:val="24"/>
          <w:szCs w:val="24"/>
          <w:lang w:val="cy-GB"/>
        </w:rPr>
        <w:t>Ymddiheuriadau:</w:t>
      </w:r>
      <w:r w:rsidRPr="005E3656">
        <w:rPr>
          <w:lang w:val="cy-GB"/>
        </w:rPr>
        <w:br/>
      </w:r>
      <w:r w:rsidRPr="005E3656">
        <w:rPr>
          <w:rFonts w:ascii="Arial" w:hAnsi="Arial" w:cs="Arial"/>
          <w:sz w:val="24"/>
          <w:szCs w:val="24"/>
          <w:lang w:val="cy-GB"/>
        </w:rPr>
        <w:t>Nikki Lawrence – Prif Weithredwr</w:t>
      </w:r>
    </w:p>
    <w:p w14:paraId="2F4045D4" w14:textId="77777777" w:rsidR="001F24D3" w:rsidRPr="005E3656" w:rsidRDefault="001F24D3" w:rsidP="001F24D3">
      <w:pPr>
        <w:rPr>
          <w:lang w:val="cy-GB"/>
        </w:rPr>
      </w:pPr>
    </w:p>
    <w:p w14:paraId="4B4F2375" w14:textId="77777777" w:rsidR="008C12B6" w:rsidRPr="005E3656" w:rsidRDefault="008C12B6" w:rsidP="008C12B6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3610287B" w14:textId="77777777" w:rsidR="008C12B6" w:rsidRPr="005E3656" w:rsidRDefault="008C12B6" w:rsidP="008C12B6">
      <w:pPr>
        <w:pStyle w:val="Heading2"/>
        <w:numPr>
          <w:ilvl w:val="0"/>
          <w:numId w:val="2"/>
        </w:numPr>
        <w:ind w:left="284" w:hanging="710"/>
        <w:rPr>
          <w:rFonts w:ascii="Arial" w:hAnsi="Arial" w:cs="Arial"/>
          <w:b/>
          <w:bCs/>
          <w:sz w:val="24"/>
          <w:szCs w:val="24"/>
          <w:lang w:val="cy-GB"/>
        </w:rPr>
      </w:pPr>
      <w:r w:rsidRPr="005E3656">
        <w:rPr>
          <w:rFonts w:ascii="Arial" w:hAnsi="Arial" w:cs="Arial"/>
          <w:b/>
          <w:bCs/>
          <w:sz w:val="24"/>
          <w:szCs w:val="24"/>
          <w:lang w:val="cy-GB"/>
        </w:rPr>
        <w:t>DATGANIADAU O FUDDIANT</w:t>
      </w:r>
    </w:p>
    <w:p w14:paraId="24EDBC85" w14:textId="77777777" w:rsidR="008C12B6" w:rsidRPr="005E3656" w:rsidRDefault="008C12B6" w:rsidP="008C12B6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  <w:lang w:val="cy-GB"/>
        </w:rPr>
      </w:pPr>
    </w:p>
    <w:p w14:paraId="4F65F8E2" w14:textId="77777777" w:rsidR="008C12B6" w:rsidRPr="005E3656" w:rsidRDefault="008C12B6" w:rsidP="008C12B6">
      <w:pPr>
        <w:spacing w:after="0" w:line="240" w:lineRule="auto"/>
        <w:ind w:left="360" w:right="542"/>
        <w:rPr>
          <w:rFonts w:ascii="Arial" w:hAnsi="Arial" w:cs="Arial"/>
          <w:sz w:val="24"/>
          <w:szCs w:val="24"/>
          <w:lang w:val="cy-GB"/>
        </w:rPr>
      </w:pPr>
      <w:r w:rsidRPr="005E3656">
        <w:rPr>
          <w:rFonts w:ascii="Arial" w:hAnsi="Arial" w:cs="Arial"/>
          <w:sz w:val="24"/>
          <w:szCs w:val="24"/>
          <w:lang w:val="cy-GB"/>
        </w:rPr>
        <w:t>Dim newidiadau ers y cyfarfod diwethaf.</w:t>
      </w:r>
    </w:p>
    <w:p w14:paraId="1609C348" w14:textId="77777777" w:rsidR="008C12B6" w:rsidRPr="005E3656" w:rsidRDefault="008C12B6" w:rsidP="008C12B6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0F955815" w14:textId="57E2620A" w:rsidR="008C12B6" w:rsidRPr="005E3656" w:rsidRDefault="008C12B6" w:rsidP="008C12B6">
      <w:pPr>
        <w:pStyle w:val="Heading2"/>
        <w:numPr>
          <w:ilvl w:val="0"/>
          <w:numId w:val="2"/>
        </w:numPr>
        <w:ind w:left="284" w:hanging="710"/>
        <w:rPr>
          <w:rFonts w:ascii="Arial" w:hAnsi="Arial" w:cs="Arial"/>
          <w:b/>
          <w:bCs/>
          <w:sz w:val="24"/>
          <w:szCs w:val="24"/>
          <w:lang w:val="cy-GB"/>
        </w:rPr>
      </w:pPr>
      <w:r w:rsidRPr="005E3656">
        <w:rPr>
          <w:rFonts w:ascii="Arial" w:hAnsi="Arial" w:cs="Arial"/>
          <w:b/>
          <w:bCs/>
          <w:sz w:val="24"/>
          <w:szCs w:val="24"/>
          <w:lang w:val="cy-GB"/>
        </w:rPr>
        <w:t>TENDR</w:t>
      </w:r>
      <w:r w:rsidR="00EC3ED5">
        <w:rPr>
          <w:rFonts w:ascii="Arial" w:hAnsi="Arial" w:cs="Arial"/>
          <w:b/>
          <w:bCs/>
          <w:sz w:val="24"/>
          <w:szCs w:val="24"/>
          <w:lang w:val="cy-GB"/>
        </w:rPr>
        <w:t xml:space="preserve">AU </w:t>
      </w:r>
      <w:r w:rsidRPr="005E3656">
        <w:rPr>
          <w:rFonts w:ascii="Arial" w:hAnsi="Arial" w:cs="Arial"/>
          <w:b/>
          <w:bCs/>
          <w:sz w:val="24"/>
          <w:szCs w:val="24"/>
          <w:lang w:val="cy-GB"/>
        </w:rPr>
        <w:t>UNIGOL</w:t>
      </w:r>
      <w:r w:rsidRPr="005E3656">
        <w:rPr>
          <w:rFonts w:ascii="Arial" w:hAnsi="Arial" w:cs="Arial"/>
          <w:b/>
          <w:bCs/>
          <w:sz w:val="24"/>
          <w:szCs w:val="24"/>
          <w:lang w:val="cy-GB"/>
        </w:rPr>
        <w:br/>
      </w:r>
    </w:p>
    <w:p w14:paraId="6F60D692" w14:textId="77777777" w:rsidR="008C12B6" w:rsidRPr="005E3656" w:rsidRDefault="008C12B6" w:rsidP="008C12B6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bCs/>
          <w:sz w:val="24"/>
          <w:szCs w:val="24"/>
          <w:lang w:val="cy-GB"/>
        </w:rPr>
      </w:pPr>
      <w:r w:rsidRPr="005E3656">
        <w:rPr>
          <w:rFonts w:ascii="Arial" w:hAnsi="Arial" w:cs="Arial"/>
          <w:sz w:val="24"/>
          <w:szCs w:val="24"/>
          <w:lang w:val="cy-GB"/>
        </w:rPr>
        <w:t>Ni ystyriwyd tendrau unigol yn y cyfarfod hwn.</w:t>
      </w:r>
      <w:r w:rsidRPr="005E3656">
        <w:rPr>
          <w:rFonts w:ascii="Arial" w:hAnsi="Arial" w:cs="Arial"/>
          <w:sz w:val="24"/>
          <w:szCs w:val="24"/>
          <w:lang w:val="cy-GB"/>
        </w:rPr>
        <w:br/>
      </w:r>
    </w:p>
    <w:p w14:paraId="7114A109" w14:textId="796F6172" w:rsidR="008C12B6" w:rsidRPr="005E3656" w:rsidRDefault="008C12B6" w:rsidP="008C12B6">
      <w:pPr>
        <w:pStyle w:val="Heading2"/>
        <w:numPr>
          <w:ilvl w:val="0"/>
          <w:numId w:val="2"/>
        </w:numPr>
        <w:ind w:left="284" w:hanging="710"/>
        <w:rPr>
          <w:rFonts w:ascii="Arial" w:hAnsi="Arial" w:cs="Arial"/>
          <w:b/>
          <w:bCs/>
          <w:sz w:val="24"/>
          <w:szCs w:val="24"/>
          <w:lang w:val="cy-GB"/>
        </w:rPr>
      </w:pPr>
      <w:r w:rsidRPr="005E3656">
        <w:rPr>
          <w:rFonts w:ascii="Arial" w:hAnsi="Arial" w:cs="Arial"/>
          <w:b/>
          <w:bCs/>
          <w:sz w:val="24"/>
          <w:szCs w:val="24"/>
          <w:lang w:val="cy-GB"/>
        </w:rPr>
        <w:t>COFNODION Y CYFARFOD BLAENOROL – 7 Awst, 2024</w:t>
      </w:r>
    </w:p>
    <w:p w14:paraId="3F72DC2B" w14:textId="77777777" w:rsidR="008C12B6" w:rsidRPr="005E3656" w:rsidRDefault="008C12B6" w:rsidP="008C12B6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  <w:lang w:val="cy-GB"/>
        </w:rPr>
      </w:pPr>
    </w:p>
    <w:p w14:paraId="347527E0" w14:textId="77777777" w:rsidR="008C12B6" w:rsidRPr="005E3656" w:rsidRDefault="008C12B6" w:rsidP="008C12B6">
      <w:pPr>
        <w:ind w:firstLine="360"/>
        <w:rPr>
          <w:rFonts w:ascii="Arial" w:hAnsi="Arial" w:cs="Arial"/>
          <w:sz w:val="24"/>
          <w:szCs w:val="24"/>
          <w:lang w:val="cy-GB"/>
        </w:rPr>
      </w:pPr>
      <w:r w:rsidRPr="005E3656">
        <w:rPr>
          <w:rFonts w:ascii="Arial" w:hAnsi="Arial" w:cs="Arial"/>
          <w:sz w:val="24"/>
          <w:szCs w:val="24"/>
          <w:lang w:val="cy-GB"/>
        </w:rPr>
        <w:t>Cymeradwywyd cofnodion y cyfarfod blaenorol fel cofnod cywir.</w:t>
      </w:r>
    </w:p>
    <w:p w14:paraId="0D879671" w14:textId="77777777" w:rsidR="008C12B6" w:rsidRPr="005E3656" w:rsidRDefault="008C12B6" w:rsidP="008C12B6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  <w:lang w:val="cy-GB"/>
        </w:rPr>
      </w:pPr>
    </w:p>
    <w:p w14:paraId="586FEEFF" w14:textId="77777777" w:rsidR="00CA5ECA" w:rsidRPr="005E3656" w:rsidRDefault="00CA5ECA" w:rsidP="00CA5ECA">
      <w:pPr>
        <w:pStyle w:val="Heading2"/>
        <w:numPr>
          <w:ilvl w:val="0"/>
          <w:numId w:val="2"/>
        </w:numPr>
        <w:ind w:left="284" w:hanging="710"/>
        <w:rPr>
          <w:rFonts w:ascii="Arial" w:hAnsi="Arial" w:cs="Arial"/>
          <w:b/>
          <w:bCs/>
          <w:sz w:val="24"/>
          <w:szCs w:val="24"/>
          <w:lang w:val="cy-GB"/>
        </w:rPr>
      </w:pPr>
      <w:r w:rsidRPr="005E3656">
        <w:rPr>
          <w:rFonts w:ascii="Arial" w:hAnsi="Arial" w:cs="Arial"/>
          <w:b/>
          <w:bCs/>
          <w:sz w:val="24"/>
          <w:szCs w:val="24"/>
          <w:lang w:val="cy-GB"/>
        </w:rPr>
        <w:t>CYFRIFON ARCHWILIEDIG AR GYFER Y FLWYDDYN A DDAETH I BEN 31 MAWRTH 2024</w:t>
      </w:r>
    </w:p>
    <w:p w14:paraId="59309DDA" w14:textId="77777777" w:rsidR="00CA5ECA" w:rsidRPr="005E3656" w:rsidRDefault="00CA5ECA" w:rsidP="00CA5ECA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39249FA5" w14:textId="1FD2C757" w:rsidR="00CA5ECA" w:rsidRPr="005E3656" w:rsidRDefault="00377272" w:rsidP="00CA5ECA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  <w:lang w:val="cy-GB"/>
        </w:rPr>
      </w:pPr>
      <w:r w:rsidRPr="005E3656">
        <w:rPr>
          <w:rFonts w:ascii="Arial" w:hAnsi="Arial" w:cs="Arial"/>
          <w:sz w:val="24"/>
          <w:szCs w:val="24"/>
          <w:lang w:val="cy-GB"/>
          <w14:ligatures w14:val="standardContextual"/>
        </w:rPr>
        <w:lastRenderedPageBreak/>
        <w:t>Adolygodd yr aelodau</w:t>
      </w:r>
      <w:r w:rsidR="004D4573">
        <w:rPr>
          <w:rFonts w:ascii="Arial" w:hAnsi="Arial" w:cs="Arial"/>
          <w:sz w:val="24"/>
          <w:szCs w:val="24"/>
          <w:lang w:val="cy-GB"/>
          <w14:ligatures w14:val="standardContextual"/>
        </w:rPr>
        <w:t xml:space="preserve"> fersiwn wedi’i diweddaru o’r</w:t>
      </w:r>
      <w:r w:rsidRPr="005E3656">
        <w:rPr>
          <w:rFonts w:ascii="Arial" w:hAnsi="Arial" w:cs="Arial"/>
          <w:sz w:val="24"/>
          <w:szCs w:val="24"/>
          <w:lang w:val="cy-GB"/>
          <w14:ligatures w14:val="standardContextual"/>
        </w:rPr>
        <w:t xml:space="preserve"> cyfrifon archwiliedig diwedd blwyddyn, gan nodi newidiadau sylweddol sy'n gysylltiedig â dirywiad adeiladau a manylion ychwanegol ar bensiynau a thrafodion partïon cysylltiedig.</w:t>
      </w:r>
    </w:p>
    <w:p w14:paraId="4D0D428D" w14:textId="77777777" w:rsidR="00CA5ECA" w:rsidRPr="005E3656" w:rsidRDefault="00CA5ECA" w:rsidP="00CA5ECA">
      <w:pPr>
        <w:spacing w:after="0" w:line="240" w:lineRule="auto"/>
        <w:ind w:right="542"/>
        <w:rPr>
          <w:rFonts w:ascii="Arial" w:hAnsi="Arial" w:cs="Arial"/>
          <w:sz w:val="24"/>
          <w:szCs w:val="24"/>
          <w:lang w:val="cy-GB"/>
        </w:rPr>
      </w:pPr>
    </w:p>
    <w:p w14:paraId="10BEEB40" w14:textId="7436163D" w:rsidR="00CA5ECA" w:rsidRPr="005E3656" w:rsidRDefault="00081175" w:rsidP="00CA5ECA">
      <w:pPr>
        <w:pStyle w:val="Heading2"/>
        <w:numPr>
          <w:ilvl w:val="0"/>
          <w:numId w:val="2"/>
        </w:numPr>
        <w:ind w:left="284" w:hanging="710"/>
        <w:rPr>
          <w:rFonts w:ascii="Arial" w:hAnsi="Arial" w:cs="Arial"/>
          <w:b/>
          <w:bCs/>
          <w:sz w:val="24"/>
          <w:szCs w:val="24"/>
          <w:lang w:val="cy-GB"/>
        </w:rPr>
      </w:pPr>
      <w:r w:rsidRPr="005E3656">
        <w:rPr>
          <w:rFonts w:ascii="Arial" w:eastAsia="Times New Roman" w:hAnsi="Arial" w:cs="Arial"/>
          <w:b/>
          <w:bCs/>
          <w:sz w:val="24"/>
          <w:szCs w:val="24"/>
          <w:lang w:val="cy-GB"/>
        </w:rPr>
        <w:t>ADRODDIAD ARCHWILIO (IAS 260) 2023/24</w:t>
      </w:r>
      <w:r w:rsidR="00F646CF">
        <w:rPr>
          <w:rFonts w:ascii="Arial" w:eastAsia="Times New Roman" w:hAnsi="Arial" w:cs="Arial"/>
          <w:b/>
          <w:bCs/>
          <w:sz w:val="24"/>
          <w:szCs w:val="24"/>
          <w:lang w:val="cy-GB"/>
        </w:rPr>
        <w:t xml:space="preserve"> </w:t>
      </w:r>
      <w:r w:rsidR="00CA5ECA" w:rsidRPr="005E3656">
        <w:rPr>
          <w:rFonts w:ascii="Arial" w:eastAsia="Times New Roman" w:hAnsi="Arial" w:cs="Arial"/>
          <w:b/>
          <w:bCs/>
          <w:sz w:val="24"/>
          <w:szCs w:val="24"/>
          <w:lang w:val="cy-GB"/>
        </w:rPr>
        <w:t xml:space="preserve">ARCHWILIO CYMRU </w:t>
      </w:r>
    </w:p>
    <w:p w14:paraId="0753A96E" w14:textId="77777777" w:rsidR="00CA5ECA" w:rsidRPr="005E3656" w:rsidRDefault="00CA5ECA" w:rsidP="00CA5ECA">
      <w:pPr>
        <w:pStyle w:val="ListParagraph"/>
        <w:spacing w:after="0" w:line="240" w:lineRule="auto"/>
        <w:ind w:left="360" w:right="542"/>
        <w:rPr>
          <w:rFonts w:ascii="Arial" w:eastAsia="Times New Roman" w:hAnsi="Arial" w:cs="Arial"/>
          <w:sz w:val="24"/>
          <w:szCs w:val="24"/>
          <w:lang w:val="cy-GB"/>
        </w:rPr>
      </w:pPr>
    </w:p>
    <w:p w14:paraId="2F9796C3" w14:textId="77777777" w:rsidR="00CA5ECA" w:rsidRPr="005E3656" w:rsidRDefault="00CA5ECA" w:rsidP="00CA5ECA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  <w:lang w:val="cy-GB"/>
        </w:rPr>
      </w:pPr>
      <w:r w:rsidRPr="005E3656">
        <w:rPr>
          <w:rFonts w:ascii="Arial" w:hAnsi="Arial" w:cs="Arial"/>
          <w:sz w:val="24"/>
          <w:szCs w:val="24"/>
          <w:lang w:val="cy-GB"/>
        </w:rPr>
        <w:t xml:space="preserve">Cyflwynodd Archwilio Cymru eu canfyddiadau, gan gynnwys y byddent yn argymell barn ddiamod i'w hystyried gan Archwilydd Cyffredinol Cymru. </w:t>
      </w:r>
    </w:p>
    <w:p w14:paraId="657F7A59" w14:textId="77777777" w:rsidR="00CA5ECA" w:rsidRPr="005E3656" w:rsidRDefault="00CA5ECA" w:rsidP="00CA5ECA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  <w:lang w:val="cy-GB"/>
        </w:rPr>
      </w:pPr>
    </w:p>
    <w:p w14:paraId="66859B6B" w14:textId="77777777" w:rsidR="00CA5ECA" w:rsidRPr="005E3656" w:rsidRDefault="00CA5ECA" w:rsidP="00CA5ECA">
      <w:pPr>
        <w:pStyle w:val="Heading2"/>
        <w:numPr>
          <w:ilvl w:val="0"/>
          <w:numId w:val="2"/>
        </w:numPr>
        <w:ind w:left="284" w:hanging="710"/>
        <w:rPr>
          <w:rFonts w:ascii="Arial" w:hAnsi="Arial" w:cs="Arial"/>
          <w:b/>
          <w:bCs/>
          <w:sz w:val="24"/>
          <w:szCs w:val="24"/>
          <w:lang w:val="cy-GB"/>
        </w:rPr>
      </w:pPr>
      <w:r w:rsidRPr="005E3656">
        <w:rPr>
          <w:rFonts w:ascii="Arial" w:eastAsia="Times New Roman" w:hAnsi="Arial" w:cs="Arial"/>
          <w:b/>
          <w:bCs/>
          <w:sz w:val="24"/>
          <w:szCs w:val="24"/>
          <w:lang w:val="cy-GB"/>
        </w:rPr>
        <w:t>ADRODDIADAU TIAA</w:t>
      </w:r>
    </w:p>
    <w:p w14:paraId="2EA85813" w14:textId="77777777" w:rsidR="00CA5ECA" w:rsidRPr="005E3656" w:rsidRDefault="00CA5ECA" w:rsidP="00CA5ECA">
      <w:pPr>
        <w:pStyle w:val="ListParagraph"/>
        <w:spacing w:after="0" w:line="240" w:lineRule="auto"/>
        <w:ind w:left="360" w:right="542"/>
        <w:rPr>
          <w:rFonts w:ascii="Arial" w:eastAsia="Times New Roman" w:hAnsi="Arial" w:cs="Arial"/>
          <w:b/>
          <w:bCs/>
          <w:sz w:val="24"/>
          <w:szCs w:val="24"/>
          <w:lang w:val="cy-GB"/>
        </w:rPr>
      </w:pPr>
    </w:p>
    <w:p w14:paraId="0B47A294" w14:textId="70CD9E89" w:rsidR="00CA5ECA" w:rsidRPr="005E3656" w:rsidRDefault="00CA5ECA" w:rsidP="00CA5ECA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  <w:lang w:val="cy-GB"/>
        </w:rPr>
      </w:pPr>
      <w:r w:rsidRPr="005E3656">
        <w:rPr>
          <w:rFonts w:ascii="Arial" w:hAnsi="Arial" w:cs="Arial"/>
          <w:sz w:val="24"/>
          <w:szCs w:val="24"/>
          <w:lang w:val="cy-GB"/>
        </w:rPr>
        <w:t>Derbyniodd yr aelodau ddiweddariadau ar amrywiol adroddiadau TIAA, gan gynnwys adroddiad blynyddol 2023/24, adroddiad rheoli iechyd a diogelwch, ac adroddiad dysgu a datblygu, gan dynnu sylw at argymhellion a sicrwydd allweddol. Ni nodwyd unrhyw broblemau sylweddol.</w:t>
      </w:r>
    </w:p>
    <w:p w14:paraId="5634BACA" w14:textId="77777777" w:rsidR="00CA5ECA" w:rsidRPr="005E3656" w:rsidRDefault="00CA5ECA" w:rsidP="00CA5ECA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  <w:lang w:val="cy-GB"/>
        </w:rPr>
      </w:pPr>
    </w:p>
    <w:p w14:paraId="15EBB8EC" w14:textId="77777777" w:rsidR="00D57BD1" w:rsidRPr="005E3656" w:rsidRDefault="00D57BD1" w:rsidP="00D57BD1">
      <w:pPr>
        <w:pStyle w:val="Heading2"/>
        <w:numPr>
          <w:ilvl w:val="0"/>
          <w:numId w:val="2"/>
        </w:numPr>
        <w:ind w:left="284" w:hanging="710"/>
        <w:rPr>
          <w:rFonts w:ascii="Arial" w:hAnsi="Arial" w:cs="Arial"/>
          <w:b/>
          <w:bCs/>
          <w:sz w:val="24"/>
          <w:szCs w:val="24"/>
          <w:lang w:val="cy-GB"/>
        </w:rPr>
      </w:pPr>
      <w:r w:rsidRPr="005E3656">
        <w:rPr>
          <w:rFonts w:ascii="Arial" w:eastAsia="Times New Roman" w:hAnsi="Arial" w:cs="Arial"/>
          <w:b/>
          <w:bCs/>
          <w:sz w:val="24"/>
          <w:szCs w:val="24"/>
          <w:lang w:val="cy-GB"/>
        </w:rPr>
        <w:t>CYNNYDD AR ARGYMHELLION ARCHWILIO</w:t>
      </w:r>
    </w:p>
    <w:p w14:paraId="0F21ED7C" w14:textId="77777777" w:rsidR="00D57BD1" w:rsidRPr="005E3656" w:rsidRDefault="00D57BD1" w:rsidP="00D57BD1">
      <w:pPr>
        <w:pStyle w:val="ListParagraph"/>
        <w:spacing w:after="0" w:line="240" w:lineRule="auto"/>
        <w:ind w:left="360" w:right="542"/>
        <w:rPr>
          <w:rFonts w:ascii="Arial" w:eastAsia="Times New Roman" w:hAnsi="Arial" w:cs="Arial"/>
          <w:b/>
          <w:bCs/>
          <w:sz w:val="24"/>
          <w:szCs w:val="24"/>
          <w:lang w:val="cy-GB"/>
        </w:rPr>
      </w:pPr>
    </w:p>
    <w:p w14:paraId="23A066EB" w14:textId="51A5B1BD" w:rsidR="00D57BD1" w:rsidRPr="005E3656" w:rsidRDefault="00D57BD1" w:rsidP="00D57BD1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  <w:lang w:val="cy-GB"/>
        </w:rPr>
      </w:pPr>
      <w:r w:rsidRPr="005E3656">
        <w:rPr>
          <w:rFonts w:ascii="Arial" w:hAnsi="Arial" w:cs="Arial"/>
          <w:sz w:val="24"/>
          <w:szCs w:val="24"/>
          <w:lang w:val="cy-GB"/>
        </w:rPr>
        <w:t xml:space="preserve">Trafododd yr Aelodau </w:t>
      </w:r>
      <w:r w:rsidR="006B5C58">
        <w:rPr>
          <w:rFonts w:ascii="Arial" w:hAnsi="Arial" w:cs="Arial"/>
          <w:sz w:val="24"/>
          <w:szCs w:val="24"/>
          <w:lang w:val="cy-GB"/>
        </w:rPr>
        <w:t>y c</w:t>
      </w:r>
      <w:r w:rsidRPr="005E3656">
        <w:rPr>
          <w:rFonts w:ascii="Arial" w:hAnsi="Arial" w:cs="Arial"/>
          <w:sz w:val="24"/>
          <w:szCs w:val="24"/>
          <w:lang w:val="cy-GB"/>
        </w:rPr>
        <w:t xml:space="preserve">ynnydd </w:t>
      </w:r>
      <w:r w:rsidR="006C4A2A">
        <w:rPr>
          <w:rFonts w:ascii="Arial" w:hAnsi="Arial" w:cs="Arial"/>
          <w:sz w:val="24"/>
          <w:szCs w:val="24"/>
          <w:lang w:val="cy-GB"/>
        </w:rPr>
        <w:t>a wnaed mewn perthynas ag</w:t>
      </w:r>
      <w:r w:rsidRPr="005E3656">
        <w:rPr>
          <w:rFonts w:ascii="Arial" w:hAnsi="Arial" w:cs="Arial"/>
          <w:sz w:val="24"/>
          <w:szCs w:val="24"/>
          <w:lang w:val="cy-GB"/>
        </w:rPr>
        <w:t xml:space="preserve"> argymhellion archwilio</w:t>
      </w:r>
      <w:r w:rsidR="006C4A2A">
        <w:rPr>
          <w:rFonts w:ascii="Arial" w:hAnsi="Arial" w:cs="Arial"/>
          <w:sz w:val="24"/>
          <w:szCs w:val="24"/>
          <w:lang w:val="cy-GB"/>
        </w:rPr>
        <w:t>. Nodwyd</w:t>
      </w:r>
      <w:r w:rsidRPr="005E3656">
        <w:rPr>
          <w:rFonts w:ascii="Arial" w:hAnsi="Arial" w:cs="Arial"/>
          <w:sz w:val="24"/>
          <w:szCs w:val="24"/>
          <w:lang w:val="cy-GB"/>
        </w:rPr>
        <w:t xml:space="preserve"> gwahanol gamau gweithredu sy'n ymwneud â meithrin gallu a gwydnwch.</w:t>
      </w:r>
    </w:p>
    <w:p w14:paraId="5B991A0A" w14:textId="77777777" w:rsidR="00D57BD1" w:rsidRPr="005E3656" w:rsidRDefault="00D57BD1" w:rsidP="00D57BD1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  <w:lang w:val="cy-GB"/>
        </w:rPr>
      </w:pPr>
    </w:p>
    <w:p w14:paraId="1B88D537" w14:textId="77777777" w:rsidR="00D57BD1" w:rsidRPr="005E3656" w:rsidRDefault="00D57BD1" w:rsidP="00D57BD1">
      <w:pPr>
        <w:pStyle w:val="Heading2"/>
        <w:numPr>
          <w:ilvl w:val="0"/>
          <w:numId w:val="2"/>
        </w:numPr>
        <w:ind w:left="284" w:hanging="710"/>
        <w:rPr>
          <w:rFonts w:ascii="Arial" w:eastAsia="Times New Roman" w:hAnsi="Arial" w:cs="Arial"/>
          <w:b/>
          <w:bCs/>
          <w:sz w:val="24"/>
          <w:szCs w:val="24"/>
          <w:lang w:val="cy-GB"/>
        </w:rPr>
      </w:pPr>
      <w:r w:rsidRPr="005E3656">
        <w:rPr>
          <w:rFonts w:ascii="Arial" w:eastAsia="Times New Roman" w:hAnsi="Arial" w:cs="Arial"/>
          <w:b/>
          <w:bCs/>
          <w:sz w:val="24"/>
          <w:szCs w:val="24"/>
          <w:lang w:val="cy-GB"/>
        </w:rPr>
        <w:t>CYFRIFON RHEOLI MEDI 2024</w:t>
      </w:r>
    </w:p>
    <w:p w14:paraId="6B6861D0" w14:textId="77777777" w:rsidR="00D57BD1" w:rsidRPr="005E3656" w:rsidRDefault="00D57BD1" w:rsidP="00D57BD1">
      <w:pPr>
        <w:pStyle w:val="ListParagraph"/>
        <w:spacing w:after="0" w:line="240" w:lineRule="auto"/>
        <w:ind w:left="360" w:right="542"/>
        <w:rPr>
          <w:rFonts w:ascii="Arial" w:eastAsia="Times New Roman" w:hAnsi="Arial" w:cs="Arial"/>
          <w:b/>
          <w:bCs/>
          <w:sz w:val="24"/>
          <w:szCs w:val="24"/>
          <w:lang w:val="cy-GB"/>
        </w:rPr>
      </w:pPr>
    </w:p>
    <w:p w14:paraId="1E7D69AB" w14:textId="77777777" w:rsidR="00D57BD1" w:rsidRPr="005E3656" w:rsidRDefault="00D57BD1" w:rsidP="00D57BD1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  <w:lang w:val="cy-GB"/>
        </w:rPr>
      </w:pPr>
      <w:r w:rsidRPr="005E3656">
        <w:rPr>
          <w:rStyle w:val="normaltextrun"/>
          <w:rFonts w:ascii="Arial" w:hAnsi="Arial" w:cs="Arial"/>
          <w:sz w:val="24"/>
          <w:szCs w:val="24"/>
          <w:lang w:val="cy-GB"/>
        </w:rPr>
        <w:t>Derbyniodd a chymeradwyodd yr aelodau gyfrifon rheoli Medi 2024 a'r naratif cysylltiedig.</w:t>
      </w:r>
    </w:p>
    <w:p w14:paraId="4C4B7766" w14:textId="77777777" w:rsidR="00D57BD1" w:rsidRPr="005E3656" w:rsidRDefault="00D57BD1" w:rsidP="00D57BD1">
      <w:pPr>
        <w:pStyle w:val="ListParagraph"/>
        <w:spacing w:after="0" w:line="240" w:lineRule="auto"/>
        <w:ind w:left="360" w:right="542"/>
        <w:rPr>
          <w:rFonts w:ascii="Arial" w:eastAsia="Times New Roman" w:hAnsi="Arial" w:cs="Arial"/>
          <w:b/>
          <w:bCs/>
          <w:sz w:val="24"/>
          <w:szCs w:val="24"/>
          <w:lang w:val="cy-GB"/>
        </w:rPr>
      </w:pPr>
    </w:p>
    <w:p w14:paraId="32D99B83" w14:textId="2A31B0DD" w:rsidR="00C6362C" w:rsidRPr="005E3656" w:rsidRDefault="00C6362C" w:rsidP="00C6362C">
      <w:pPr>
        <w:pStyle w:val="Heading2"/>
        <w:numPr>
          <w:ilvl w:val="0"/>
          <w:numId w:val="2"/>
        </w:numPr>
        <w:ind w:left="284" w:hanging="710"/>
        <w:rPr>
          <w:rFonts w:ascii="Arial" w:eastAsia="Times New Roman" w:hAnsi="Arial" w:cs="Arial"/>
          <w:b/>
          <w:bCs/>
          <w:sz w:val="24"/>
          <w:szCs w:val="24"/>
          <w:lang w:val="cy-GB"/>
        </w:rPr>
      </w:pPr>
      <w:r w:rsidRPr="005E3656">
        <w:rPr>
          <w:rFonts w:ascii="Arial" w:eastAsia="Times New Roman" w:hAnsi="Arial" w:cs="Arial"/>
          <w:b/>
          <w:bCs/>
          <w:sz w:val="24"/>
          <w:szCs w:val="24"/>
          <w:lang w:val="cy-GB"/>
        </w:rPr>
        <w:t>C</w:t>
      </w:r>
      <w:r>
        <w:rPr>
          <w:rFonts w:ascii="Arial" w:eastAsia="Times New Roman" w:hAnsi="Arial" w:cs="Arial"/>
          <w:b/>
          <w:bCs/>
          <w:sz w:val="24"/>
          <w:szCs w:val="24"/>
          <w:lang w:val="cy-GB"/>
        </w:rPr>
        <w:t>OFRESTR RISG</w:t>
      </w:r>
    </w:p>
    <w:p w14:paraId="07DF93C2" w14:textId="77777777" w:rsidR="00D57BD1" w:rsidRPr="005E3656" w:rsidRDefault="00D57BD1" w:rsidP="00D57BD1">
      <w:pPr>
        <w:pStyle w:val="ListParagraph"/>
        <w:spacing w:after="0" w:line="240" w:lineRule="auto"/>
        <w:ind w:left="360" w:right="542"/>
        <w:rPr>
          <w:rStyle w:val="normaltextrun"/>
          <w:rFonts w:ascii="Arial" w:hAnsi="Arial" w:cs="Arial"/>
          <w:b/>
          <w:bCs/>
          <w:sz w:val="24"/>
          <w:szCs w:val="24"/>
          <w:lang w:val="cy-GB"/>
        </w:rPr>
      </w:pPr>
    </w:p>
    <w:p w14:paraId="27341B59" w14:textId="4504A586" w:rsidR="00D57BD1" w:rsidRPr="005E3656" w:rsidRDefault="00D57BD1" w:rsidP="00D57BD1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  <w:lang w:val="cy-GB"/>
        </w:rPr>
      </w:pPr>
      <w:r w:rsidRPr="005E3656">
        <w:rPr>
          <w:rFonts w:ascii="Arial" w:hAnsi="Arial" w:cs="Arial"/>
          <w:sz w:val="24"/>
          <w:szCs w:val="24"/>
          <w:lang w:val="cy-GB"/>
        </w:rPr>
        <w:t xml:space="preserve">Tynnodd y diweddariad ar y gofrestr risg sylw at risgiau allweddol </w:t>
      </w:r>
      <w:r w:rsidR="00C52C40">
        <w:rPr>
          <w:rFonts w:ascii="Arial" w:hAnsi="Arial" w:cs="Arial"/>
          <w:sz w:val="24"/>
          <w:szCs w:val="24"/>
          <w:lang w:val="cy-GB"/>
        </w:rPr>
        <w:t xml:space="preserve">yn y cwmni </w:t>
      </w:r>
      <w:r w:rsidRPr="005E3656">
        <w:rPr>
          <w:rFonts w:ascii="Arial" w:hAnsi="Arial" w:cs="Arial"/>
          <w:sz w:val="24"/>
          <w:szCs w:val="24"/>
          <w:lang w:val="cy-GB"/>
        </w:rPr>
        <w:t xml:space="preserve">sy'n ymwneud ag argymhellion </w:t>
      </w:r>
      <w:r w:rsidR="00C52C40">
        <w:rPr>
          <w:rFonts w:ascii="Arial" w:hAnsi="Arial" w:cs="Arial"/>
          <w:sz w:val="24"/>
          <w:szCs w:val="24"/>
          <w:lang w:val="cy-GB"/>
        </w:rPr>
        <w:t xml:space="preserve">mewn perthynas </w:t>
      </w:r>
      <w:r w:rsidRPr="005E3656">
        <w:rPr>
          <w:rFonts w:ascii="Arial" w:hAnsi="Arial" w:cs="Arial"/>
          <w:sz w:val="24"/>
          <w:szCs w:val="24"/>
          <w:lang w:val="cy-GB"/>
        </w:rPr>
        <w:t xml:space="preserve">â chleientiaid ag Anghenion Dysgu Ychwanegol, diogelwch gwybodaeth, darpariaeth </w:t>
      </w:r>
      <w:r w:rsidR="00E62D1D">
        <w:rPr>
          <w:rFonts w:ascii="Arial" w:hAnsi="Arial" w:cs="Arial"/>
          <w:sz w:val="24"/>
          <w:szCs w:val="24"/>
          <w:lang w:val="cy-GB"/>
        </w:rPr>
        <w:t xml:space="preserve">yn y </w:t>
      </w:r>
      <w:r w:rsidRPr="005E3656">
        <w:rPr>
          <w:rFonts w:ascii="Arial" w:hAnsi="Arial" w:cs="Arial"/>
          <w:sz w:val="24"/>
          <w:szCs w:val="24"/>
          <w:lang w:val="cy-GB"/>
        </w:rPr>
        <w:t>Gymraeg, a'r gyllideb ariannol. Cafodd yr aelodau eu sicrhau, er ei bod yn anodd dileu risgiau</w:t>
      </w:r>
      <w:r w:rsidR="00E62D1D">
        <w:rPr>
          <w:rFonts w:ascii="Arial" w:hAnsi="Arial" w:cs="Arial"/>
          <w:sz w:val="24"/>
          <w:szCs w:val="24"/>
          <w:lang w:val="cy-GB"/>
        </w:rPr>
        <w:t xml:space="preserve"> yn llwyr</w:t>
      </w:r>
      <w:r w:rsidRPr="005E3656">
        <w:rPr>
          <w:rFonts w:ascii="Arial" w:hAnsi="Arial" w:cs="Arial"/>
          <w:sz w:val="24"/>
          <w:szCs w:val="24"/>
          <w:lang w:val="cy-GB"/>
        </w:rPr>
        <w:t>, eu bod yn cael eu rheoli'n effeithiol.</w:t>
      </w:r>
    </w:p>
    <w:p w14:paraId="1509DCB5" w14:textId="77777777" w:rsidR="00D57BD1" w:rsidRPr="005E3656" w:rsidRDefault="00D57BD1" w:rsidP="00D57BD1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  <w:lang w:val="cy-GB"/>
        </w:rPr>
      </w:pPr>
    </w:p>
    <w:p w14:paraId="6A88C35F" w14:textId="77777777" w:rsidR="004110BA" w:rsidRPr="005E3656" w:rsidRDefault="004110BA" w:rsidP="004110BA">
      <w:pPr>
        <w:pStyle w:val="ListParagraph"/>
        <w:spacing w:after="0" w:line="240" w:lineRule="auto"/>
        <w:ind w:left="-284" w:right="542"/>
        <w:rPr>
          <w:rStyle w:val="normaltextrun"/>
          <w:rFonts w:ascii="Arial" w:hAnsi="Arial" w:cs="Arial"/>
          <w:b/>
          <w:bCs/>
          <w:sz w:val="24"/>
          <w:szCs w:val="24"/>
          <w:lang w:val="cy-GB"/>
        </w:rPr>
      </w:pPr>
      <w:r w:rsidRPr="005E3656">
        <w:rPr>
          <w:rStyle w:val="normaltextrun"/>
          <w:rFonts w:ascii="Arial" w:hAnsi="Arial" w:cs="Arial"/>
          <w:b/>
          <w:bCs/>
          <w:sz w:val="24"/>
          <w:szCs w:val="24"/>
          <w:lang w:val="cy-GB"/>
        </w:rPr>
        <w:t xml:space="preserve">9.1     </w:t>
      </w:r>
      <w:r w:rsidRPr="005E3656">
        <w:rPr>
          <w:rFonts w:ascii="Arial" w:hAnsi="Arial" w:cs="Arial"/>
          <w:b/>
          <w:bCs/>
          <w:sz w:val="24"/>
          <w:szCs w:val="24"/>
          <w:lang w:val="cy-GB"/>
        </w:rPr>
        <w:t>Diweddariad Seiberddiogelwch</w:t>
      </w:r>
    </w:p>
    <w:p w14:paraId="16EBC092" w14:textId="3D27950D" w:rsidR="004110BA" w:rsidRPr="005E3656" w:rsidRDefault="003F39A7" w:rsidP="003F39A7">
      <w:pPr>
        <w:pStyle w:val="ListParagraph"/>
        <w:spacing w:after="0" w:line="240" w:lineRule="auto"/>
        <w:ind w:left="426" w:right="542"/>
        <w:rPr>
          <w:rFonts w:ascii="Arial" w:hAnsi="Arial" w:cs="Arial"/>
          <w:sz w:val="24"/>
          <w:szCs w:val="24"/>
          <w:lang w:val="cy-GB"/>
        </w:rPr>
      </w:pPr>
      <w:r w:rsidRPr="005E3656">
        <w:rPr>
          <w:rFonts w:ascii="Arial" w:hAnsi="Arial" w:cs="Arial"/>
          <w:sz w:val="24"/>
          <w:szCs w:val="24"/>
          <w:lang w:val="cy-GB"/>
        </w:rPr>
        <w:t xml:space="preserve">Derbyniodd </w:t>
      </w:r>
      <w:r w:rsidR="0044068D">
        <w:rPr>
          <w:rFonts w:ascii="Arial" w:hAnsi="Arial" w:cs="Arial"/>
          <w:sz w:val="24"/>
          <w:szCs w:val="24"/>
          <w:lang w:val="cy-GB"/>
        </w:rPr>
        <w:t xml:space="preserve">yr </w:t>
      </w:r>
      <w:r w:rsidRPr="005E3656">
        <w:rPr>
          <w:rFonts w:ascii="Arial" w:hAnsi="Arial" w:cs="Arial"/>
          <w:sz w:val="24"/>
          <w:szCs w:val="24"/>
          <w:lang w:val="cy-GB"/>
        </w:rPr>
        <w:t>aelodau ddiweddariad ar seiberddiogelwch gan nodi bod hyfforddiant ymwybyddiaeth seiber ychwanegol wedi'i gwblhau ar gyfer pob rôl risg uchel</w:t>
      </w:r>
    </w:p>
    <w:p w14:paraId="6D4771BC" w14:textId="77777777" w:rsidR="004110BA" w:rsidRPr="005E3656" w:rsidRDefault="004110BA" w:rsidP="004110BA">
      <w:pPr>
        <w:spacing w:after="0" w:line="240" w:lineRule="auto"/>
        <w:ind w:right="542"/>
        <w:rPr>
          <w:rStyle w:val="normaltextrun"/>
          <w:rFonts w:ascii="Arial" w:hAnsi="Arial" w:cs="Arial"/>
          <w:sz w:val="24"/>
          <w:szCs w:val="24"/>
          <w:lang w:val="cy-GB"/>
        </w:rPr>
      </w:pPr>
    </w:p>
    <w:p w14:paraId="68E32B30" w14:textId="0FDC0F6D" w:rsidR="004110BA" w:rsidRPr="005E3656" w:rsidRDefault="004110BA" w:rsidP="004110BA">
      <w:pPr>
        <w:pStyle w:val="Heading2"/>
        <w:numPr>
          <w:ilvl w:val="0"/>
          <w:numId w:val="2"/>
        </w:numPr>
        <w:ind w:left="426" w:hanging="786"/>
        <w:rPr>
          <w:rFonts w:ascii="Arial" w:hAnsi="Arial" w:cs="Arial"/>
          <w:b/>
          <w:bCs/>
          <w:sz w:val="24"/>
          <w:szCs w:val="24"/>
          <w:lang w:val="cy-GB"/>
        </w:rPr>
      </w:pPr>
      <w:r w:rsidRPr="005E3656">
        <w:rPr>
          <w:rFonts w:ascii="Arial" w:hAnsi="Arial" w:cs="Arial"/>
          <w:b/>
          <w:bCs/>
          <w:sz w:val="24"/>
          <w:szCs w:val="24"/>
          <w:lang w:val="cy-GB"/>
        </w:rPr>
        <w:t xml:space="preserve">DIWEDDARIAD </w:t>
      </w:r>
      <w:r w:rsidR="0044068D">
        <w:rPr>
          <w:rFonts w:ascii="Arial" w:hAnsi="Arial" w:cs="Arial"/>
          <w:b/>
          <w:bCs/>
          <w:sz w:val="24"/>
          <w:szCs w:val="24"/>
          <w:lang w:val="cy-GB"/>
        </w:rPr>
        <w:t xml:space="preserve">AR </w:t>
      </w:r>
      <w:r w:rsidR="00BA54E5">
        <w:rPr>
          <w:rFonts w:ascii="Arial" w:hAnsi="Arial" w:cs="Arial"/>
          <w:b/>
          <w:bCs/>
          <w:sz w:val="24"/>
          <w:szCs w:val="24"/>
          <w:lang w:val="cy-GB"/>
        </w:rPr>
        <w:t>ADEILADAU</w:t>
      </w:r>
    </w:p>
    <w:p w14:paraId="6DFCADDF" w14:textId="77777777" w:rsidR="004110BA" w:rsidRPr="005E3656" w:rsidRDefault="004110BA" w:rsidP="004110BA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11A73143" w14:textId="239D2D26" w:rsidR="004110BA" w:rsidRPr="005E3656" w:rsidRDefault="004110BA" w:rsidP="004110BA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bCs/>
          <w:sz w:val="24"/>
          <w:szCs w:val="24"/>
          <w:lang w:val="cy-GB"/>
        </w:rPr>
      </w:pPr>
      <w:r w:rsidRPr="005E3656">
        <w:rPr>
          <w:rFonts w:ascii="Arial" w:hAnsi="Arial" w:cs="Arial"/>
          <w:sz w:val="24"/>
          <w:szCs w:val="24"/>
          <w:lang w:val="cy-GB"/>
        </w:rPr>
        <w:t xml:space="preserve">Derbyniodd yr aelodau ddiweddariad ar </w:t>
      </w:r>
      <w:r w:rsidR="00BA54E5">
        <w:rPr>
          <w:rFonts w:ascii="Arial" w:hAnsi="Arial" w:cs="Arial"/>
          <w:sz w:val="24"/>
          <w:szCs w:val="24"/>
          <w:lang w:val="cy-GB"/>
        </w:rPr>
        <w:t xml:space="preserve">adeiladau </w:t>
      </w:r>
      <w:r w:rsidRPr="005E3656">
        <w:rPr>
          <w:rFonts w:ascii="Arial" w:hAnsi="Arial" w:cs="Arial"/>
          <w:sz w:val="24"/>
          <w:szCs w:val="24"/>
          <w:lang w:val="cy-GB"/>
        </w:rPr>
        <w:t xml:space="preserve">a oedd yn cynnwys yr holl eiddo </w:t>
      </w:r>
      <w:r w:rsidR="00BA54E5">
        <w:rPr>
          <w:rFonts w:ascii="Arial" w:hAnsi="Arial" w:cs="Arial"/>
          <w:sz w:val="24"/>
          <w:szCs w:val="24"/>
          <w:lang w:val="cy-GB"/>
        </w:rPr>
        <w:t xml:space="preserve">y mae’r cwmni yn berchen arno ac </w:t>
      </w:r>
      <w:r w:rsidRPr="005E3656">
        <w:rPr>
          <w:rFonts w:ascii="Arial" w:hAnsi="Arial" w:cs="Arial"/>
          <w:sz w:val="24"/>
          <w:szCs w:val="24"/>
          <w:lang w:val="cy-GB"/>
        </w:rPr>
        <w:t>eiddo ar brydles</w:t>
      </w:r>
    </w:p>
    <w:p w14:paraId="56198485" w14:textId="77777777" w:rsidR="004110BA" w:rsidRPr="005E3656" w:rsidRDefault="004110BA" w:rsidP="004110BA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135B9AD5" w14:textId="77777777" w:rsidR="008768C9" w:rsidRPr="005E3656" w:rsidRDefault="008768C9" w:rsidP="008768C9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  <w:lang w:val="cy-GB"/>
        </w:rPr>
      </w:pPr>
    </w:p>
    <w:p w14:paraId="3C4F9DE5" w14:textId="065CBCEC" w:rsidR="008768C9" w:rsidRPr="005E3656" w:rsidRDefault="008768C9" w:rsidP="008768C9">
      <w:pPr>
        <w:pStyle w:val="Heading2"/>
        <w:numPr>
          <w:ilvl w:val="0"/>
          <w:numId w:val="2"/>
        </w:numPr>
        <w:ind w:left="426" w:hanging="710"/>
        <w:rPr>
          <w:rFonts w:ascii="Arial" w:hAnsi="Arial" w:cs="Arial"/>
          <w:b/>
          <w:bCs/>
          <w:sz w:val="24"/>
          <w:szCs w:val="24"/>
          <w:lang w:val="cy-GB"/>
        </w:rPr>
      </w:pPr>
      <w:r w:rsidRPr="005E3656">
        <w:rPr>
          <w:rFonts w:ascii="Arial" w:hAnsi="Arial" w:cs="Arial"/>
          <w:b/>
          <w:bCs/>
          <w:sz w:val="24"/>
          <w:szCs w:val="24"/>
          <w:lang w:val="cy-GB"/>
        </w:rPr>
        <w:lastRenderedPageBreak/>
        <w:t>UNRHYW F</w:t>
      </w:r>
      <w:r w:rsidR="00697220" w:rsidRPr="005E3656">
        <w:rPr>
          <w:rFonts w:ascii="Arial" w:hAnsi="Arial" w:cs="Arial"/>
          <w:b/>
          <w:bCs/>
          <w:sz w:val="24"/>
          <w:szCs w:val="24"/>
          <w:lang w:val="cy-GB"/>
        </w:rPr>
        <w:t>ATER</w:t>
      </w:r>
      <w:r w:rsidRPr="005E3656">
        <w:rPr>
          <w:rFonts w:ascii="Arial" w:hAnsi="Arial" w:cs="Arial"/>
          <w:b/>
          <w:bCs/>
          <w:sz w:val="24"/>
          <w:szCs w:val="24"/>
          <w:lang w:val="cy-GB"/>
        </w:rPr>
        <w:t xml:space="preserve"> ARALL</w:t>
      </w:r>
    </w:p>
    <w:p w14:paraId="55691CBA" w14:textId="77777777" w:rsidR="008768C9" w:rsidRPr="005E3656" w:rsidRDefault="008768C9" w:rsidP="008768C9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3C7FF0CD" w14:textId="77777777" w:rsidR="008768C9" w:rsidRPr="005E3656" w:rsidRDefault="008768C9" w:rsidP="008768C9">
      <w:pPr>
        <w:ind w:left="360"/>
        <w:rPr>
          <w:lang w:val="cy-GB"/>
        </w:rPr>
      </w:pPr>
      <w:r w:rsidRPr="005E3656">
        <w:rPr>
          <w:rFonts w:ascii="Arial" w:hAnsi="Arial" w:cs="Arial"/>
          <w:sz w:val="24"/>
          <w:szCs w:val="24"/>
          <w:lang w:val="cy-GB"/>
        </w:rPr>
        <w:t>Trafododd yr aelodau effaith y cyhoeddiadau cyllideb diweddar a fyddai'n effeithio ar flwyddyn ariannol 2025-26.</w:t>
      </w:r>
    </w:p>
    <w:p w14:paraId="6B9368E5" w14:textId="31737033" w:rsidR="00F928B8" w:rsidRPr="005E3656" w:rsidRDefault="00F928B8" w:rsidP="00697220">
      <w:pPr>
        <w:rPr>
          <w:lang w:val="cy-GB"/>
        </w:rPr>
      </w:pPr>
      <w:bookmarkStart w:id="0" w:name="cysill"/>
      <w:bookmarkEnd w:id="0"/>
    </w:p>
    <w:sectPr w:rsidR="00F928B8" w:rsidRPr="005E3656" w:rsidSect="00C3001B">
      <w:headerReference w:type="default" r:id="rId11"/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82C29" w14:textId="77777777" w:rsidR="003B7BCA" w:rsidRDefault="003B7BCA" w:rsidP="00EE3614">
      <w:pPr>
        <w:spacing w:after="0" w:line="240" w:lineRule="auto"/>
      </w:pPr>
      <w:r>
        <w:separator/>
      </w:r>
    </w:p>
  </w:endnote>
  <w:endnote w:type="continuationSeparator" w:id="0">
    <w:p w14:paraId="744FA043" w14:textId="77777777" w:rsidR="003B7BCA" w:rsidRDefault="003B7BCA" w:rsidP="00EE3614">
      <w:pPr>
        <w:spacing w:after="0" w:line="240" w:lineRule="auto"/>
      </w:pPr>
      <w:r>
        <w:continuationSeparator/>
      </w:r>
    </w:p>
  </w:endnote>
  <w:endnote w:type="continuationNotice" w:id="1">
    <w:p w14:paraId="56E387CC" w14:textId="77777777" w:rsidR="003B7BCA" w:rsidRDefault="003B7B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E681A" w14:textId="77777777" w:rsidR="003B7BCA" w:rsidRDefault="003B7BCA" w:rsidP="00EE3614">
      <w:pPr>
        <w:spacing w:after="0" w:line="240" w:lineRule="auto"/>
      </w:pPr>
      <w:r>
        <w:separator/>
      </w:r>
    </w:p>
  </w:footnote>
  <w:footnote w:type="continuationSeparator" w:id="0">
    <w:p w14:paraId="2C488085" w14:textId="77777777" w:rsidR="003B7BCA" w:rsidRDefault="003B7BCA" w:rsidP="00EE3614">
      <w:pPr>
        <w:spacing w:after="0" w:line="240" w:lineRule="auto"/>
      </w:pPr>
      <w:r>
        <w:continuationSeparator/>
      </w:r>
    </w:p>
  </w:footnote>
  <w:footnote w:type="continuationNotice" w:id="1">
    <w:p w14:paraId="1BFE9BE6" w14:textId="77777777" w:rsidR="003B7BCA" w:rsidRDefault="003B7B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F4CF0" w14:textId="7DEC1E09" w:rsidR="00C3001B" w:rsidRDefault="00C3001B">
    <w:pPr>
      <w:pStyle w:val="Header"/>
    </w:pPr>
    <w:r>
      <w:rPr>
        <w:noProof/>
        <w:color w:val="2B579A"/>
        <w:shd w:val="clear" w:color="auto" w:fill="E6E6E6"/>
      </w:rPr>
      <w:drawing>
        <wp:inline distT="0" distB="0" distL="0" distR="0" wp14:anchorId="4C6E43D9" wp14:editId="7346399A">
          <wp:extent cx="5731510" cy="584835"/>
          <wp:effectExtent l="0" t="0" r="2540" b="5715"/>
          <wp:docPr id="1896116908" name="Picture 1896116908" descr="Logo Dyfodol Disglair a Gyrfa Cym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116908" name="Picture 1896116908" descr="Logo Dyfodol Disglair a Gyrfa Cym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84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922FC"/>
    <w:multiLevelType w:val="multilevel"/>
    <w:tmpl w:val="279878A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ED93216"/>
    <w:multiLevelType w:val="hybridMultilevel"/>
    <w:tmpl w:val="6D98EE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883036">
    <w:abstractNumId w:val="0"/>
  </w:num>
  <w:num w:numId="2" w16cid:durableId="614214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614"/>
    <w:rsid w:val="000059BE"/>
    <w:rsid w:val="0001137B"/>
    <w:rsid w:val="00047CE9"/>
    <w:rsid w:val="00081175"/>
    <w:rsid w:val="00083178"/>
    <w:rsid w:val="000A40A7"/>
    <w:rsid w:val="000B0B74"/>
    <w:rsid w:val="00102A19"/>
    <w:rsid w:val="00183CD3"/>
    <w:rsid w:val="001F1D9B"/>
    <w:rsid w:val="001F24D3"/>
    <w:rsid w:val="00266F56"/>
    <w:rsid w:val="00282DAC"/>
    <w:rsid w:val="00295435"/>
    <w:rsid w:val="002A402D"/>
    <w:rsid w:val="002A52C5"/>
    <w:rsid w:val="002E61E0"/>
    <w:rsid w:val="00314ABF"/>
    <w:rsid w:val="00346F8C"/>
    <w:rsid w:val="003757BA"/>
    <w:rsid w:val="00377272"/>
    <w:rsid w:val="003A0B14"/>
    <w:rsid w:val="003A7480"/>
    <w:rsid w:val="003B7BCA"/>
    <w:rsid w:val="003F39A7"/>
    <w:rsid w:val="00401CCF"/>
    <w:rsid w:val="004110BA"/>
    <w:rsid w:val="0044068D"/>
    <w:rsid w:val="004D4573"/>
    <w:rsid w:val="0059159D"/>
    <w:rsid w:val="00592F88"/>
    <w:rsid w:val="005E3656"/>
    <w:rsid w:val="005E7E73"/>
    <w:rsid w:val="006038CC"/>
    <w:rsid w:val="00621183"/>
    <w:rsid w:val="006429F7"/>
    <w:rsid w:val="00694D14"/>
    <w:rsid w:val="00697220"/>
    <w:rsid w:val="006B5C58"/>
    <w:rsid w:val="006C4A2A"/>
    <w:rsid w:val="006D7E46"/>
    <w:rsid w:val="006E0FD7"/>
    <w:rsid w:val="00790A64"/>
    <w:rsid w:val="00796F6E"/>
    <w:rsid w:val="008438BA"/>
    <w:rsid w:val="00845A81"/>
    <w:rsid w:val="00863E10"/>
    <w:rsid w:val="008768C9"/>
    <w:rsid w:val="008B6E60"/>
    <w:rsid w:val="008C12B6"/>
    <w:rsid w:val="008D1FBD"/>
    <w:rsid w:val="00984EC9"/>
    <w:rsid w:val="009D6CBD"/>
    <w:rsid w:val="00A00653"/>
    <w:rsid w:val="00A4757B"/>
    <w:rsid w:val="00A6320F"/>
    <w:rsid w:val="00A7715F"/>
    <w:rsid w:val="00B012D3"/>
    <w:rsid w:val="00B84E0A"/>
    <w:rsid w:val="00B8740C"/>
    <w:rsid w:val="00BA54E5"/>
    <w:rsid w:val="00BA56C7"/>
    <w:rsid w:val="00BC2553"/>
    <w:rsid w:val="00C21367"/>
    <w:rsid w:val="00C3001B"/>
    <w:rsid w:val="00C52C40"/>
    <w:rsid w:val="00C6362C"/>
    <w:rsid w:val="00CA5ECA"/>
    <w:rsid w:val="00D27A12"/>
    <w:rsid w:val="00D308FC"/>
    <w:rsid w:val="00D37BCE"/>
    <w:rsid w:val="00D57BD1"/>
    <w:rsid w:val="00D764CD"/>
    <w:rsid w:val="00DB6325"/>
    <w:rsid w:val="00DE5F87"/>
    <w:rsid w:val="00E15719"/>
    <w:rsid w:val="00E26BC6"/>
    <w:rsid w:val="00E50E56"/>
    <w:rsid w:val="00E62D1D"/>
    <w:rsid w:val="00E67AA3"/>
    <w:rsid w:val="00E710AF"/>
    <w:rsid w:val="00EC3ED5"/>
    <w:rsid w:val="00EC5314"/>
    <w:rsid w:val="00EE3614"/>
    <w:rsid w:val="00F20A96"/>
    <w:rsid w:val="00F61FBE"/>
    <w:rsid w:val="00F646CF"/>
    <w:rsid w:val="00F82D9A"/>
    <w:rsid w:val="00F860AD"/>
    <w:rsid w:val="00F928B8"/>
    <w:rsid w:val="00FD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E3F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61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3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E3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6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6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614"/>
    <w:rPr>
      <w:i/>
      <w:iCs/>
      <w:color w:val="404040" w:themeColor="text1" w:themeTint="BF"/>
    </w:rPr>
  </w:style>
  <w:style w:type="paragraph" w:styleId="ListParagraph">
    <w:name w:val="List Paragraph"/>
    <w:aliases w:val="Title 2,List Paragraph1,lp1,Bullet List,FooterText,Figure_name,Equipment,Numbered Indented Text,List_TIS,List Paragraph11,Ref,alpha List,Alpha List Paragraph,List Paragraph Char Char Char,List Paragraph Char Char,Use Case List Paragraph"/>
    <w:basedOn w:val="Normal"/>
    <w:link w:val="ListParagraphChar"/>
    <w:uiPriority w:val="34"/>
    <w:qFormat/>
    <w:rsid w:val="00EE36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6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6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6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3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61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E3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614"/>
    <w:rPr>
      <w:kern w:val="0"/>
      <w14:ligatures w14:val="none"/>
    </w:rPr>
  </w:style>
  <w:style w:type="character" w:customStyle="1" w:styleId="ListParagraphChar">
    <w:name w:val="List Paragraph Char"/>
    <w:aliases w:val="Title 2 Char,List Paragraph1 Char,lp1 Char,Bullet List Char,FooterText Char,Figure_name Char,Equipment Char,Numbered Indented Text Char,List_TIS Char,List Paragraph11 Char,Ref Char,alpha List Char,Alpha List Paragraph Char"/>
    <w:basedOn w:val="DefaultParagraphFont"/>
    <w:link w:val="ListParagraph"/>
    <w:uiPriority w:val="34"/>
    <w:locked/>
    <w:rsid w:val="00EE3614"/>
  </w:style>
  <w:style w:type="character" w:customStyle="1" w:styleId="normaltextrun">
    <w:name w:val="normaltextrun"/>
    <w:basedOn w:val="DefaultParagraphFont"/>
    <w:rsid w:val="000A40A7"/>
  </w:style>
  <w:style w:type="paragraph" w:styleId="Revision">
    <w:name w:val="Revision"/>
    <w:hidden/>
    <w:uiPriority w:val="99"/>
    <w:semiHidden/>
    <w:rsid w:val="00EC531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184762ca45839febbec03d874fee9afa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5aa62ce01d8d25a548d38ab6dfbe9a4f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4B76D8-3E74-46C1-B524-DD2665246D17}">
  <ds:schemaRefs>
    <ds:schemaRef ds:uri="http://schemas.microsoft.com/office/2006/metadata/properties"/>
    <ds:schemaRef ds:uri="http://schemas.microsoft.com/office/infopath/2007/PartnerControls"/>
    <ds:schemaRef ds:uri="cd192037-52ab-48d8-8cff-c9c762de9c61"/>
    <ds:schemaRef ds:uri="2428d621-8bf9-4b1a-92e0-a570f9fd5aa8"/>
  </ds:schemaRefs>
</ds:datastoreItem>
</file>

<file path=customXml/itemProps2.xml><?xml version="1.0" encoding="utf-8"?>
<ds:datastoreItem xmlns:ds="http://schemas.openxmlformats.org/officeDocument/2006/customXml" ds:itemID="{A71A2DD9-8867-4F22-95B9-7B2233CECE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4B7E0C-9ED5-465B-85C1-D93EA9D565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77965E-D332-49C8-81C1-FC5D17AF0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92037-52ab-48d8-8cff-c9c762de9c61"/>
    <ds:schemaRef ds:uri="2428d621-8bf9-4b1a-92e0-a570f9fd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2366</Characters>
  <Application>Microsoft Office Word</Application>
  <DocSecurity>0</DocSecurity>
  <Lines>97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Cofnodion y Pwyllgor Cyllid, Archwilio a Risg, 7 Tachwedd 2024</dc:title>
  <dc:subject/>
  <cp:keywords/>
  <dc:description/>
  <cp:lastModifiedBy/>
  <cp:revision>1</cp:revision>
  <dcterms:created xsi:type="dcterms:W3CDTF">2025-11-25T14:37:00Z</dcterms:created>
  <dcterms:modified xsi:type="dcterms:W3CDTF">2025-11-25T15:13:00Z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0x010100A9BDAD8D501A6346ACAA52E0D21A8050</vt:lpwstr>
  </property>
</Properties>
</file>